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41E" w:rsidRPr="00C1741E" w:rsidRDefault="00142107" w:rsidP="00484777">
      <w:pPr>
        <w:jc w:val="both"/>
        <w:rPr>
          <w:rFonts w:asciiTheme="minorHAnsi" w:hAnsiTheme="minorHAnsi" w:cstheme="minorHAnsi"/>
          <w:sz w:val="22"/>
          <w:szCs w:val="22"/>
        </w:rPr>
      </w:pPr>
      <w:r w:rsidRPr="00142107">
        <w:rPr>
          <w:rFonts w:asciiTheme="minorHAnsi" w:hAnsiTheme="minorHAnsi" w:cstheme="minorHAnsi"/>
          <w:sz w:val="22"/>
          <w:szCs w:val="22"/>
        </w:rPr>
        <w:t xml:space="preserve">Na podlagi Zakona o lokalni samoupravi (Uradni list RS, št. 94/07 – uradno prečiščeno besedilo, 76/08, 79/09, 51/10, 40/12 – ZUJF, 14/15 – ZUUJFO, 11/18 – ZSPDSLS-1, 30/18, 61/20 – ZIUZEOP-A in 80/20 – ZIUOOPE), Zakona o javnih financah (Uradni list RS, št. 11/11 – uradno prečiščeno besedilo, 14/13 – </w:t>
      </w:r>
      <w:proofErr w:type="spellStart"/>
      <w:r w:rsidRPr="00142107">
        <w:rPr>
          <w:rFonts w:asciiTheme="minorHAnsi" w:hAnsiTheme="minorHAnsi" w:cstheme="minorHAnsi"/>
          <w:sz w:val="22"/>
          <w:szCs w:val="22"/>
        </w:rPr>
        <w:t>popr</w:t>
      </w:r>
      <w:proofErr w:type="spellEnd"/>
      <w:r w:rsidRPr="00142107">
        <w:rPr>
          <w:rFonts w:asciiTheme="minorHAnsi" w:hAnsiTheme="minorHAnsi" w:cstheme="minorHAnsi"/>
          <w:sz w:val="22"/>
          <w:szCs w:val="22"/>
        </w:rPr>
        <w:t xml:space="preserve">., 101/13, 55/15 – </w:t>
      </w:r>
      <w:proofErr w:type="spellStart"/>
      <w:r w:rsidRPr="00142107">
        <w:rPr>
          <w:rFonts w:asciiTheme="minorHAnsi" w:hAnsiTheme="minorHAnsi" w:cstheme="minorHAnsi"/>
          <w:sz w:val="22"/>
          <w:szCs w:val="22"/>
        </w:rPr>
        <w:t>ZFisP</w:t>
      </w:r>
      <w:proofErr w:type="spellEnd"/>
      <w:r w:rsidRPr="00142107">
        <w:rPr>
          <w:rFonts w:asciiTheme="minorHAnsi" w:hAnsiTheme="minorHAnsi" w:cstheme="minorHAnsi"/>
          <w:sz w:val="22"/>
          <w:szCs w:val="22"/>
        </w:rPr>
        <w:t xml:space="preserve">, 96/15 – ZIPRS1617, 13/18, 195/20 – </w:t>
      </w:r>
      <w:proofErr w:type="spellStart"/>
      <w:r w:rsidRPr="00142107">
        <w:rPr>
          <w:rFonts w:asciiTheme="minorHAnsi" w:hAnsiTheme="minorHAnsi" w:cstheme="minorHAnsi"/>
          <w:sz w:val="22"/>
          <w:szCs w:val="22"/>
        </w:rPr>
        <w:t>odl</w:t>
      </w:r>
      <w:proofErr w:type="spellEnd"/>
      <w:r w:rsidRPr="00142107">
        <w:rPr>
          <w:rFonts w:asciiTheme="minorHAnsi" w:hAnsiTheme="minorHAnsi" w:cstheme="minorHAnsi"/>
          <w:sz w:val="22"/>
          <w:szCs w:val="22"/>
        </w:rPr>
        <w:t>. US, 18/23 – ZDU-1O in 76/23), Zakona o izvrševanju proračunov Republike Slovenije za leti 202</w:t>
      </w:r>
      <w:r w:rsidR="00D2400C">
        <w:rPr>
          <w:rFonts w:asciiTheme="minorHAnsi" w:hAnsiTheme="minorHAnsi" w:cstheme="minorHAnsi"/>
          <w:sz w:val="22"/>
          <w:szCs w:val="22"/>
        </w:rPr>
        <w:t>6</w:t>
      </w:r>
      <w:r w:rsidRPr="00142107">
        <w:rPr>
          <w:rFonts w:asciiTheme="minorHAnsi" w:hAnsiTheme="minorHAnsi" w:cstheme="minorHAnsi"/>
          <w:sz w:val="22"/>
          <w:szCs w:val="22"/>
        </w:rPr>
        <w:t xml:space="preserve"> in 202</w:t>
      </w:r>
      <w:r w:rsidR="00D2400C">
        <w:rPr>
          <w:rFonts w:asciiTheme="minorHAnsi" w:hAnsiTheme="minorHAnsi" w:cstheme="minorHAnsi"/>
          <w:sz w:val="22"/>
          <w:szCs w:val="22"/>
        </w:rPr>
        <w:t>7</w:t>
      </w:r>
      <w:r w:rsidRPr="00142107">
        <w:rPr>
          <w:rFonts w:asciiTheme="minorHAnsi" w:hAnsiTheme="minorHAnsi" w:cstheme="minorHAnsi"/>
          <w:sz w:val="22"/>
          <w:szCs w:val="22"/>
        </w:rPr>
        <w:t xml:space="preserve"> (Uradni list RS, št. </w:t>
      </w:r>
      <w:r w:rsidR="00D2400C" w:rsidRPr="00D2400C">
        <w:rPr>
          <w:rFonts w:asciiTheme="minorHAnsi" w:hAnsiTheme="minorHAnsi" w:cstheme="minorHAnsi"/>
          <w:sz w:val="22"/>
          <w:szCs w:val="22"/>
        </w:rPr>
        <w:t>95/25 in 112/25 – ZJF-K</w:t>
      </w:r>
      <w:r w:rsidR="00A71595">
        <w:rPr>
          <w:rFonts w:asciiTheme="minorHAnsi" w:hAnsiTheme="minorHAnsi" w:cstheme="minorHAnsi"/>
          <w:sz w:val="22"/>
          <w:szCs w:val="22"/>
        </w:rPr>
        <w:t>)</w:t>
      </w:r>
      <w:r w:rsidRPr="00142107">
        <w:rPr>
          <w:rFonts w:asciiTheme="minorHAnsi" w:hAnsiTheme="minorHAnsi" w:cstheme="minorHAnsi"/>
          <w:sz w:val="22"/>
          <w:szCs w:val="22"/>
        </w:rPr>
        <w:t xml:space="preserve">, Zakona o uresničevanju javnega interesa za kulturo (Uradni list RS, št. 77/07 – uradno prečiščeno besedilo, 56/08, 4/10, 20/11, 111/13, 68/16, 61/17, 21/18 – </w:t>
      </w:r>
      <w:proofErr w:type="spellStart"/>
      <w:r w:rsidRPr="00142107">
        <w:rPr>
          <w:rFonts w:asciiTheme="minorHAnsi" w:hAnsiTheme="minorHAnsi" w:cstheme="minorHAnsi"/>
          <w:sz w:val="22"/>
          <w:szCs w:val="22"/>
        </w:rPr>
        <w:t>ZNOrg</w:t>
      </w:r>
      <w:proofErr w:type="spellEnd"/>
      <w:r w:rsidRPr="00142107">
        <w:rPr>
          <w:rFonts w:asciiTheme="minorHAnsi" w:hAnsiTheme="minorHAnsi" w:cstheme="minorHAnsi"/>
          <w:sz w:val="22"/>
          <w:szCs w:val="22"/>
        </w:rPr>
        <w:t xml:space="preserve">, 3/22 – </w:t>
      </w:r>
      <w:proofErr w:type="spellStart"/>
      <w:r w:rsidRPr="00142107">
        <w:rPr>
          <w:rFonts w:asciiTheme="minorHAnsi" w:hAnsiTheme="minorHAnsi" w:cstheme="minorHAnsi"/>
          <w:sz w:val="22"/>
          <w:szCs w:val="22"/>
        </w:rPr>
        <w:t>ZDeb</w:t>
      </w:r>
      <w:proofErr w:type="spellEnd"/>
      <w:r w:rsidRPr="00142107">
        <w:rPr>
          <w:rFonts w:asciiTheme="minorHAnsi" w:hAnsiTheme="minorHAnsi" w:cstheme="minorHAnsi"/>
          <w:sz w:val="22"/>
          <w:szCs w:val="22"/>
        </w:rPr>
        <w:t xml:space="preserve"> in 105/22 – ZZNŠPP) in Odloka o proračunu Občine Jesenice za leto 202</w:t>
      </w:r>
      <w:r w:rsidR="00A34F60">
        <w:rPr>
          <w:rFonts w:asciiTheme="minorHAnsi" w:hAnsiTheme="minorHAnsi" w:cstheme="minorHAnsi"/>
          <w:sz w:val="22"/>
          <w:szCs w:val="22"/>
        </w:rPr>
        <w:t>6</w:t>
      </w:r>
      <w:r w:rsidRPr="00142107">
        <w:rPr>
          <w:rFonts w:asciiTheme="minorHAnsi" w:hAnsiTheme="minorHAnsi" w:cstheme="minorHAnsi"/>
          <w:sz w:val="22"/>
          <w:szCs w:val="22"/>
        </w:rPr>
        <w:t xml:space="preserve"> (Uradni list RS, št.</w:t>
      </w:r>
      <w:r w:rsidR="00365D20">
        <w:rPr>
          <w:rFonts w:asciiTheme="minorHAnsi" w:hAnsiTheme="minorHAnsi" w:cstheme="minorHAnsi"/>
          <w:sz w:val="22"/>
          <w:szCs w:val="22"/>
        </w:rPr>
        <w:t xml:space="preserve"> </w:t>
      </w:r>
      <w:r w:rsidRPr="00142107">
        <w:rPr>
          <w:rFonts w:asciiTheme="minorHAnsi" w:hAnsiTheme="minorHAnsi" w:cstheme="minorHAnsi"/>
          <w:sz w:val="22"/>
          <w:szCs w:val="22"/>
        </w:rPr>
        <w:t xml:space="preserve">) </w:t>
      </w:r>
      <w:r w:rsidR="008A1E72" w:rsidRPr="00A728C2">
        <w:rPr>
          <w:rFonts w:asciiTheme="minorHAnsi" w:hAnsiTheme="minorHAnsi" w:cstheme="minorHAnsi"/>
          <w:sz w:val="22"/>
          <w:szCs w:val="22"/>
        </w:rPr>
        <w:t xml:space="preserve"> </w:t>
      </w:r>
      <w:bookmarkStart w:id="0" w:name="_GoBack"/>
      <w:bookmarkEnd w:id="0"/>
    </w:p>
    <w:p w:rsidR="00C1741E" w:rsidRPr="00C1741E" w:rsidRDefault="00C1741E" w:rsidP="00484777">
      <w:pPr>
        <w:jc w:val="both"/>
        <w:rPr>
          <w:rFonts w:asciiTheme="minorHAnsi" w:hAnsiTheme="minorHAnsi" w:cstheme="minorHAnsi"/>
          <w:b/>
          <w:sz w:val="22"/>
          <w:szCs w:val="22"/>
        </w:rPr>
      </w:pPr>
    </w:p>
    <w:p w:rsidR="00484777" w:rsidRPr="00C1741E" w:rsidRDefault="00C1741E" w:rsidP="00484777">
      <w:pPr>
        <w:jc w:val="both"/>
        <w:rPr>
          <w:rFonts w:asciiTheme="minorHAnsi" w:hAnsiTheme="minorHAnsi" w:cstheme="minorHAnsi"/>
          <w:sz w:val="22"/>
          <w:szCs w:val="22"/>
        </w:rPr>
      </w:pPr>
      <w:r w:rsidRPr="00C1741E">
        <w:rPr>
          <w:rFonts w:asciiTheme="minorHAnsi" w:hAnsiTheme="minorHAnsi" w:cstheme="minorHAnsi"/>
          <w:b/>
          <w:sz w:val="22"/>
          <w:szCs w:val="22"/>
        </w:rPr>
        <w:t>Občina Jesenice</w:t>
      </w:r>
      <w:r w:rsidR="00484777" w:rsidRPr="00C1741E">
        <w:rPr>
          <w:rFonts w:asciiTheme="minorHAnsi" w:hAnsiTheme="minorHAnsi" w:cstheme="minorHAnsi"/>
          <w:b/>
          <w:sz w:val="22"/>
          <w:szCs w:val="22"/>
        </w:rPr>
        <w:t xml:space="preserve">, Cesta železarjev 6, </w:t>
      </w:r>
      <w:r w:rsidRPr="00C1741E">
        <w:rPr>
          <w:rFonts w:asciiTheme="minorHAnsi" w:hAnsiTheme="minorHAnsi" w:cstheme="minorHAnsi"/>
          <w:b/>
          <w:sz w:val="22"/>
          <w:szCs w:val="22"/>
        </w:rPr>
        <w:t>Jesenice</w:t>
      </w:r>
      <w:r>
        <w:rPr>
          <w:rFonts w:asciiTheme="minorHAnsi" w:hAnsiTheme="minorHAnsi" w:cstheme="minorHAnsi"/>
          <w:sz w:val="22"/>
          <w:szCs w:val="22"/>
        </w:rPr>
        <w:t>, davčna številka</w:t>
      </w:r>
      <w:r w:rsidR="00484777" w:rsidRPr="00C1741E">
        <w:rPr>
          <w:rFonts w:asciiTheme="minorHAnsi" w:hAnsiTheme="minorHAnsi" w:cstheme="minorHAnsi"/>
          <w:sz w:val="22"/>
          <w:szCs w:val="22"/>
        </w:rPr>
        <w:t xml:space="preserve"> 3979588</w:t>
      </w:r>
      <w:r w:rsidR="00D5320A" w:rsidRPr="00C1741E">
        <w:rPr>
          <w:rFonts w:asciiTheme="minorHAnsi" w:hAnsiTheme="minorHAnsi" w:cstheme="minorHAnsi"/>
          <w:sz w:val="22"/>
          <w:szCs w:val="22"/>
        </w:rPr>
        <w:t xml:space="preserve">8, ki jo zastopa </w:t>
      </w:r>
      <w:r w:rsidR="008A1E72">
        <w:rPr>
          <w:rFonts w:asciiTheme="minorHAnsi" w:hAnsiTheme="minorHAnsi" w:cstheme="minorHAnsi"/>
          <w:sz w:val="22"/>
          <w:szCs w:val="22"/>
        </w:rPr>
        <w:t>mag. Peter Bohinec</w:t>
      </w:r>
      <w:r w:rsidR="00484777" w:rsidRPr="00C1741E">
        <w:rPr>
          <w:rFonts w:asciiTheme="minorHAnsi" w:hAnsiTheme="minorHAnsi" w:cstheme="minorHAnsi"/>
          <w:sz w:val="22"/>
          <w:szCs w:val="22"/>
        </w:rPr>
        <w:t xml:space="preserve"> (v nadaljevanju: sofinancer)</w:t>
      </w:r>
    </w:p>
    <w:p w:rsidR="0033001A" w:rsidRPr="00C1741E" w:rsidRDefault="0033001A">
      <w:pPr>
        <w:jc w:val="both"/>
        <w:rPr>
          <w:rFonts w:asciiTheme="minorHAnsi" w:hAnsiTheme="minorHAnsi" w:cstheme="minorHAnsi"/>
          <w:sz w:val="22"/>
          <w:szCs w:val="22"/>
        </w:rPr>
      </w:pPr>
    </w:p>
    <w:p w:rsidR="0033001A" w:rsidRPr="00C1741E" w:rsidRDefault="0033001A">
      <w:pPr>
        <w:jc w:val="both"/>
        <w:rPr>
          <w:rFonts w:asciiTheme="minorHAnsi" w:hAnsiTheme="minorHAnsi" w:cstheme="minorHAnsi"/>
          <w:sz w:val="22"/>
          <w:szCs w:val="22"/>
        </w:rPr>
      </w:pPr>
      <w:r w:rsidRPr="00C1741E">
        <w:rPr>
          <w:rFonts w:asciiTheme="minorHAnsi" w:hAnsiTheme="minorHAnsi" w:cstheme="minorHAnsi"/>
          <w:sz w:val="22"/>
          <w:szCs w:val="22"/>
        </w:rPr>
        <w:t>in</w:t>
      </w:r>
    </w:p>
    <w:p w:rsidR="0033001A" w:rsidRPr="00C1741E" w:rsidRDefault="0033001A">
      <w:pPr>
        <w:jc w:val="both"/>
        <w:rPr>
          <w:rFonts w:asciiTheme="minorHAnsi" w:hAnsiTheme="minorHAnsi" w:cstheme="minorHAnsi"/>
          <w:sz w:val="22"/>
          <w:szCs w:val="22"/>
        </w:rPr>
      </w:pPr>
    </w:p>
    <w:p w:rsidR="0033001A" w:rsidRPr="00C1741E" w:rsidRDefault="000375DD">
      <w:pPr>
        <w:jc w:val="both"/>
        <w:rPr>
          <w:rFonts w:asciiTheme="minorHAnsi" w:hAnsiTheme="minorHAnsi" w:cstheme="minorHAnsi"/>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"PREDLAGATELJ"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«PREDLAGATELJ»</w:t>
      </w:r>
      <w:r w:rsidRPr="00C1741E">
        <w:rPr>
          <w:rFonts w:asciiTheme="minorHAnsi" w:hAnsiTheme="minorHAnsi" w:cstheme="minorHAnsi"/>
          <w:b/>
          <w:sz w:val="22"/>
          <w:szCs w:val="22"/>
        </w:rPr>
        <w:fldChar w:fldCharType="end"/>
      </w:r>
      <w:r w:rsidRPr="00C1741E">
        <w:rPr>
          <w:rFonts w:asciiTheme="minorHAnsi" w:hAnsiTheme="minorHAnsi" w:cstheme="minorHAnsi"/>
          <w:b/>
          <w:sz w:val="22"/>
          <w:szCs w:val="22"/>
        </w:rPr>
        <w:t>,</w:t>
      </w:r>
      <w:r w:rsidR="00C1741E">
        <w:rPr>
          <w:rFonts w:asciiTheme="minorHAnsi" w:hAnsiTheme="minorHAnsi" w:cstheme="minorHAnsi"/>
          <w:b/>
          <w:sz w:val="22"/>
          <w:szCs w:val="22"/>
        </w:rPr>
        <w:t xml:space="preserve"> </w:t>
      </w: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"NASLOV"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«NASLOV»</w:t>
      </w:r>
      <w:r w:rsidRPr="00C1741E">
        <w:rPr>
          <w:rFonts w:asciiTheme="minorHAnsi" w:hAnsiTheme="minorHAnsi" w:cstheme="minorHAnsi"/>
          <w:b/>
          <w:sz w:val="22"/>
          <w:szCs w:val="22"/>
        </w:rPr>
        <w:fldChar w:fldCharType="end"/>
      </w:r>
      <w:r w:rsidRPr="00C1741E">
        <w:rPr>
          <w:rFonts w:asciiTheme="minorHAnsi" w:hAnsiTheme="minorHAnsi" w:cstheme="minorHAnsi"/>
          <w:b/>
          <w:sz w:val="22"/>
          <w:szCs w:val="22"/>
        </w:rPr>
        <w:t>,</w:t>
      </w:r>
      <w:r w:rsidR="00C1741E">
        <w:rPr>
          <w:rFonts w:asciiTheme="minorHAnsi" w:hAnsiTheme="minorHAnsi" w:cstheme="minorHAnsi"/>
          <w:b/>
          <w:sz w:val="22"/>
          <w:szCs w:val="22"/>
        </w:rPr>
        <w:t xml:space="preserve"> </w:t>
      </w: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"POŠTA"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«POŠTA»</w:t>
      </w:r>
      <w:r w:rsidRPr="00C1741E">
        <w:rPr>
          <w:rFonts w:asciiTheme="minorHAnsi" w:hAnsiTheme="minorHAnsi" w:cstheme="minorHAnsi"/>
          <w:b/>
          <w:sz w:val="22"/>
          <w:szCs w:val="22"/>
        </w:rPr>
        <w:fldChar w:fldCharType="end"/>
      </w:r>
      <w:r w:rsidR="001458E8" w:rsidRPr="00C1741E">
        <w:rPr>
          <w:rFonts w:asciiTheme="minorHAnsi" w:hAnsiTheme="minorHAnsi" w:cstheme="minorHAnsi"/>
          <w:sz w:val="22"/>
          <w:szCs w:val="22"/>
        </w:rPr>
        <w:t>,</w:t>
      </w:r>
      <w:r w:rsidR="00C1741E">
        <w:rPr>
          <w:rFonts w:asciiTheme="minorHAnsi" w:hAnsiTheme="minorHAnsi" w:cstheme="minorHAnsi"/>
          <w:sz w:val="22"/>
          <w:szCs w:val="22"/>
        </w:rPr>
        <w:t xml:space="preserve"> davčna številka</w:t>
      </w:r>
      <w:r w:rsidR="0067698A" w:rsidRPr="00C1741E">
        <w:rPr>
          <w:rFonts w:asciiTheme="minorHAnsi" w:hAnsiTheme="minorHAnsi" w:cstheme="minorHAnsi"/>
          <w:sz w:val="22"/>
          <w:szCs w:val="22"/>
        </w:rPr>
        <w:t xml:space="preserve"> </w:t>
      </w:r>
      <w:r w:rsidR="00C1741E" w:rsidRPr="00C1741E">
        <w:rPr>
          <w:rFonts w:asciiTheme="minorHAnsi" w:hAnsiTheme="minorHAnsi" w:cstheme="minorHAnsi"/>
          <w:sz w:val="22"/>
          <w:szCs w:val="22"/>
        </w:rPr>
        <w:t>«davčna»</w:t>
      </w:r>
      <w:r w:rsidR="0067698A" w:rsidRPr="00C1741E">
        <w:rPr>
          <w:rFonts w:asciiTheme="minorHAnsi" w:hAnsiTheme="minorHAnsi" w:cstheme="minorHAnsi"/>
          <w:sz w:val="22"/>
          <w:szCs w:val="22"/>
        </w:rPr>
        <w:t xml:space="preserve">, </w:t>
      </w:r>
      <w:r w:rsidR="0033001A" w:rsidRPr="00C1741E">
        <w:rPr>
          <w:rFonts w:asciiTheme="minorHAnsi" w:hAnsiTheme="minorHAnsi" w:cstheme="minorHAnsi"/>
          <w:sz w:val="22"/>
          <w:szCs w:val="22"/>
        </w:rPr>
        <w:t xml:space="preserve">ki </w:t>
      </w:r>
      <w:r w:rsidR="0033001A" w:rsidRPr="00C1741E">
        <w:rPr>
          <w:rFonts w:asciiTheme="minorHAnsi" w:hAnsiTheme="minorHAnsi" w:cstheme="minorHAnsi"/>
          <w:noProof/>
          <w:sz w:val="22"/>
          <w:szCs w:val="22"/>
        </w:rPr>
        <w:t>ga</w:t>
      </w:r>
      <w:r w:rsidR="0033001A" w:rsidRPr="00C1741E">
        <w:rPr>
          <w:rFonts w:asciiTheme="minorHAnsi" w:hAnsiTheme="minorHAnsi" w:cstheme="minorHAnsi"/>
          <w:sz w:val="22"/>
          <w:szCs w:val="22"/>
        </w:rPr>
        <w:t xml:space="preserve"> zastopa</w:t>
      </w:r>
      <w:r w:rsidRPr="00C1741E">
        <w:rPr>
          <w:rFonts w:asciiTheme="minorHAnsi" w:hAnsiTheme="minorHAnsi" w:cstheme="minorHAnsi"/>
          <w:sz w:val="22"/>
          <w:szCs w:val="22"/>
        </w:rPr>
        <w:t xml:space="preserve"> </w:t>
      </w:r>
      <w:r w:rsidR="0033001A" w:rsidRPr="00C1741E">
        <w:rPr>
          <w:rFonts w:asciiTheme="minorHAnsi" w:hAnsiTheme="minorHAnsi" w:cstheme="minorHAnsi"/>
          <w:sz w:val="22"/>
          <w:szCs w:val="22"/>
        </w:rPr>
        <w:t xml:space="preserve"> </w:t>
      </w:r>
      <w:r w:rsidRPr="00C1741E">
        <w:rPr>
          <w:rFonts w:asciiTheme="minorHAnsi" w:hAnsiTheme="minorHAnsi" w:cstheme="minorHAnsi"/>
          <w:sz w:val="22"/>
          <w:szCs w:val="22"/>
        </w:rPr>
        <w:fldChar w:fldCharType="begin"/>
      </w:r>
      <w:r w:rsidRPr="00C1741E">
        <w:rPr>
          <w:rFonts w:asciiTheme="minorHAnsi" w:hAnsiTheme="minorHAnsi" w:cstheme="minorHAnsi"/>
          <w:sz w:val="22"/>
          <w:szCs w:val="22"/>
        </w:rPr>
        <w:instrText xml:space="preserve"> MERGEFIELD "ODGOVORNA_OSEBA" </w:instrText>
      </w:r>
      <w:r w:rsidRPr="00C1741E">
        <w:rPr>
          <w:rFonts w:asciiTheme="minorHAnsi" w:hAnsiTheme="minorHAnsi" w:cstheme="minorHAnsi"/>
          <w:sz w:val="22"/>
          <w:szCs w:val="22"/>
        </w:rPr>
        <w:fldChar w:fldCharType="separate"/>
      </w:r>
      <w:r w:rsidR="007144CC" w:rsidRPr="00C1741E">
        <w:rPr>
          <w:rFonts w:asciiTheme="minorHAnsi" w:hAnsiTheme="minorHAnsi" w:cstheme="minorHAnsi"/>
          <w:noProof/>
          <w:sz w:val="22"/>
          <w:szCs w:val="22"/>
        </w:rPr>
        <w:t>«ODGOVORNA_OSEBA»</w:t>
      </w:r>
      <w:r w:rsidRPr="00C1741E">
        <w:rPr>
          <w:rFonts w:asciiTheme="minorHAnsi" w:hAnsiTheme="minorHAnsi" w:cstheme="minorHAnsi"/>
          <w:sz w:val="22"/>
          <w:szCs w:val="22"/>
        </w:rPr>
        <w:fldChar w:fldCharType="end"/>
      </w:r>
      <w:r w:rsidR="0033001A" w:rsidRPr="00C1741E">
        <w:rPr>
          <w:rFonts w:asciiTheme="minorHAnsi" w:hAnsiTheme="minorHAnsi" w:cstheme="minorHAnsi"/>
          <w:sz w:val="22"/>
          <w:szCs w:val="22"/>
        </w:rPr>
        <w:t xml:space="preserve"> (v nadaljevanju: izvajalec)</w:t>
      </w:r>
    </w:p>
    <w:p w:rsidR="0033001A" w:rsidRPr="00C1741E" w:rsidRDefault="0033001A">
      <w:pPr>
        <w:jc w:val="both"/>
        <w:rPr>
          <w:rFonts w:asciiTheme="minorHAnsi" w:hAnsiTheme="minorHAnsi" w:cstheme="minorHAnsi"/>
          <w:sz w:val="22"/>
          <w:szCs w:val="22"/>
        </w:rPr>
      </w:pPr>
    </w:p>
    <w:p w:rsidR="0033001A" w:rsidRPr="00C1741E" w:rsidRDefault="0033001A">
      <w:pPr>
        <w:jc w:val="both"/>
        <w:rPr>
          <w:rFonts w:asciiTheme="minorHAnsi" w:hAnsiTheme="minorHAnsi" w:cstheme="minorHAnsi"/>
          <w:sz w:val="22"/>
          <w:szCs w:val="22"/>
        </w:rPr>
      </w:pPr>
      <w:r w:rsidRPr="00C1741E">
        <w:rPr>
          <w:rFonts w:asciiTheme="minorHAnsi" w:hAnsiTheme="minorHAnsi" w:cstheme="minorHAnsi"/>
          <w:sz w:val="22"/>
          <w:szCs w:val="22"/>
        </w:rPr>
        <w:t>skleneta naslednjo</w:t>
      </w:r>
    </w:p>
    <w:p w:rsidR="0033001A" w:rsidRDefault="0033001A">
      <w:pPr>
        <w:jc w:val="both"/>
        <w:rPr>
          <w:rFonts w:asciiTheme="minorHAnsi" w:hAnsiTheme="minorHAnsi" w:cstheme="minorHAnsi"/>
          <w:sz w:val="22"/>
          <w:szCs w:val="22"/>
        </w:rPr>
      </w:pPr>
    </w:p>
    <w:p w:rsidR="00AA4D71" w:rsidRPr="00C1741E" w:rsidRDefault="00AA4D71">
      <w:pPr>
        <w:jc w:val="both"/>
        <w:rPr>
          <w:rFonts w:asciiTheme="minorHAnsi" w:hAnsiTheme="minorHAnsi" w:cstheme="minorHAnsi"/>
          <w:sz w:val="22"/>
          <w:szCs w:val="22"/>
        </w:rPr>
      </w:pPr>
    </w:p>
    <w:p w:rsidR="0033001A" w:rsidRPr="00C1741E" w:rsidRDefault="0033001A">
      <w:pPr>
        <w:jc w:val="center"/>
        <w:rPr>
          <w:rFonts w:asciiTheme="minorHAnsi" w:hAnsiTheme="minorHAnsi" w:cstheme="minorHAnsi"/>
          <w:b/>
          <w:sz w:val="22"/>
          <w:szCs w:val="22"/>
        </w:rPr>
      </w:pPr>
      <w:r w:rsidRPr="00C1741E">
        <w:rPr>
          <w:rFonts w:asciiTheme="minorHAnsi" w:hAnsiTheme="minorHAnsi" w:cstheme="minorHAnsi"/>
          <w:b/>
          <w:sz w:val="22"/>
          <w:szCs w:val="22"/>
        </w:rPr>
        <w:t xml:space="preserve">P  O  G  O  D  B  O   </w:t>
      </w:r>
    </w:p>
    <w:p w:rsidR="0033001A" w:rsidRPr="00C1741E" w:rsidRDefault="00142107">
      <w:pPr>
        <w:jc w:val="center"/>
        <w:rPr>
          <w:rFonts w:asciiTheme="minorHAnsi" w:hAnsiTheme="minorHAnsi" w:cstheme="minorHAnsi"/>
          <w:b/>
          <w:sz w:val="22"/>
          <w:szCs w:val="22"/>
        </w:rPr>
      </w:pPr>
      <w:r>
        <w:rPr>
          <w:rFonts w:asciiTheme="minorHAnsi" w:hAnsiTheme="minorHAnsi" w:cstheme="minorHAnsi"/>
          <w:b/>
          <w:sz w:val="22"/>
          <w:szCs w:val="22"/>
        </w:rPr>
        <w:t>O SOFINANCIRANJU IZVEDBE</w:t>
      </w:r>
      <w:r w:rsidR="005F5705" w:rsidRPr="00C1741E">
        <w:rPr>
          <w:rFonts w:asciiTheme="minorHAnsi" w:hAnsiTheme="minorHAnsi" w:cstheme="minorHAnsi"/>
          <w:b/>
          <w:sz w:val="22"/>
          <w:szCs w:val="22"/>
        </w:rPr>
        <w:t xml:space="preserve"> </w:t>
      </w:r>
      <w:r w:rsidR="0033001A" w:rsidRPr="00C1741E">
        <w:rPr>
          <w:rFonts w:asciiTheme="minorHAnsi" w:hAnsiTheme="minorHAnsi" w:cstheme="minorHAnsi"/>
          <w:b/>
          <w:sz w:val="22"/>
          <w:szCs w:val="22"/>
        </w:rPr>
        <w:t>KULTURN</w:t>
      </w:r>
      <w:r w:rsidR="002C58BD">
        <w:rPr>
          <w:rFonts w:asciiTheme="minorHAnsi" w:hAnsiTheme="minorHAnsi" w:cstheme="minorHAnsi"/>
          <w:b/>
          <w:sz w:val="22"/>
          <w:szCs w:val="22"/>
        </w:rPr>
        <w:t>IH PROJEKTOV</w:t>
      </w:r>
      <w:r w:rsidR="0033001A" w:rsidRPr="00C1741E">
        <w:rPr>
          <w:rFonts w:asciiTheme="minorHAnsi" w:hAnsiTheme="minorHAnsi" w:cstheme="minorHAnsi"/>
          <w:b/>
          <w:sz w:val="22"/>
          <w:szCs w:val="22"/>
        </w:rPr>
        <w:t xml:space="preserve"> </w:t>
      </w:r>
    </w:p>
    <w:p w:rsidR="0033001A" w:rsidRPr="00C1741E" w:rsidRDefault="00A34F60">
      <w:pPr>
        <w:jc w:val="center"/>
        <w:rPr>
          <w:rFonts w:asciiTheme="minorHAnsi" w:hAnsiTheme="minorHAnsi" w:cstheme="minorHAnsi"/>
          <w:b/>
          <w:sz w:val="22"/>
          <w:szCs w:val="22"/>
        </w:rPr>
      </w:pPr>
      <w:r>
        <w:rPr>
          <w:rFonts w:asciiTheme="minorHAnsi" w:hAnsiTheme="minorHAnsi" w:cstheme="minorHAnsi"/>
          <w:b/>
          <w:sz w:val="22"/>
          <w:szCs w:val="22"/>
        </w:rPr>
        <w:t>V OBČINI JESENICE V LETU 2026</w:t>
      </w:r>
    </w:p>
    <w:p w:rsidR="0033001A" w:rsidRPr="00AF2C2E" w:rsidRDefault="0033001A">
      <w:pPr>
        <w:jc w:val="center"/>
        <w:rPr>
          <w:rFonts w:asciiTheme="minorHAnsi" w:hAnsiTheme="minorHAnsi" w:cstheme="minorHAnsi"/>
          <w:b/>
          <w:sz w:val="22"/>
          <w:szCs w:val="22"/>
        </w:rPr>
      </w:pPr>
    </w:p>
    <w:p w:rsidR="00986C42" w:rsidRPr="00AF2C2E" w:rsidRDefault="00986C42">
      <w:pPr>
        <w:jc w:val="center"/>
        <w:rPr>
          <w:rFonts w:asciiTheme="minorHAnsi" w:hAnsiTheme="minorHAnsi" w:cstheme="minorHAnsi"/>
          <w:b/>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1. člen</w:t>
      </w:r>
    </w:p>
    <w:p w:rsidR="0033001A" w:rsidRPr="00C1741E" w:rsidRDefault="0033001A">
      <w:pPr>
        <w:pStyle w:val="Telobesedila"/>
        <w:rPr>
          <w:rFonts w:asciiTheme="minorHAnsi" w:hAnsiTheme="minorHAnsi" w:cstheme="minorHAnsi"/>
          <w:sz w:val="22"/>
          <w:szCs w:val="22"/>
        </w:rPr>
      </w:pPr>
      <w:r w:rsidRPr="00C1741E">
        <w:rPr>
          <w:rFonts w:asciiTheme="minorHAnsi" w:hAnsiTheme="minorHAnsi" w:cstheme="minorHAnsi"/>
          <w:sz w:val="22"/>
          <w:szCs w:val="22"/>
        </w:rPr>
        <w:t xml:space="preserve">Pogodbeni stranki ugotavljata: </w:t>
      </w:r>
    </w:p>
    <w:p w:rsidR="005F5705" w:rsidRPr="00C1741E" w:rsidRDefault="00C1741E" w:rsidP="00C1741E">
      <w:pPr>
        <w:pStyle w:val="Telobesedila"/>
        <w:numPr>
          <w:ilvl w:val="0"/>
          <w:numId w:val="7"/>
        </w:numPr>
        <w:tabs>
          <w:tab w:val="left" w:pos="360"/>
        </w:tabs>
        <w:rPr>
          <w:rFonts w:asciiTheme="minorHAnsi" w:hAnsiTheme="minorHAnsi" w:cstheme="minorHAnsi"/>
          <w:sz w:val="22"/>
          <w:szCs w:val="22"/>
        </w:rPr>
      </w:pPr>
      <w:r>
        <w:rPr>
          <w:rFonts w:asciiTheme="minorHAnsi" w:hAnsiTheme="minorHAnsi" w:cstheme="minorHAnsi"/>
          <w:sz w:val="22"/>
          <w:szCs w:val="22"/>
        </w:rPr>
        <w:t xml:space="preserve">da je sofinancer </w:t>
      </w:r>
      <w:r w:rsidRPr="00AF2C2E">
        <w:rPr>
          <w:rFonts w:asciiTheme="minorHAnsi" w:hAnsiTheme="minorHAnsi" w:cstheme="minorHAnsi"/>
          <w:sz w:val="22"/>
          <w:szCs w:val="22"/>
        </w:rPr>
        <w:t xml:space="preserve">dne </w:t>
      </w:r>
      <w:r w:rsidR="003B594D">
        <w:rPr>
          <w:rFonts w:asciiTheme="minorHAnsi" w:hAnsiTheme="minorHAnsi" w:cstheme="minorHAnsi"/>
          <w:sz w:val="22"/>
          <w:szCs w:val="22"/>
        </w:rPr>
        <w:t>____________</w:t>
      </w:r>
      <w:r w:rsidR="000C59A9" w:rsidRPr="00AF2C2E">
        <w:rPr>
          <w:rFonts w:asciiTheme="minorHAnsi" w:hAnsiTheme="minorHAnsi" w:cstheme="minorHAnsi"/>
          <w:sz w:val="22"/>
          <w:szCs w:val="22"/>
        </w:rPr>
        <w:t xml:space="preserve"> </w:t>
      </w:r>
      <w:r w:rsidR="005F5705" w:rsidRPr="00AF2C2E">
        <w:rPr>
          <w:rFonts w:asciiTheme="minorHAnsi" w:hAnsiTheme="minorHAnsi" w:cstheme="minorHAnsi"/>
          <w:sz w:val="22"/>
          <w:szCs w:val="22"/>
        </w:rPr>
        <w:t xml:space="preserve">na </w:t>
      </w:r>
      <w:r w:rsidR="005F5705" w:rsidRPr="00C1741E">
        <w:rPr>
          <w:rFonts w:asciiTheme="minorHAnsi" w:hAnsiTheme="minorHAnsi" w:cstheme="minorHAnsi"/>
          <w:sz w:val="22"/>
          <w:szCs w:val="22"/>
        </w:rPr>
        <w:t>spletni strani Občine Jesenice objavil Javni razpis</w:t>
      </w:r>
      <w:r w:rsidR="005F5705" w:rsidRPr="00C1741E">
        <w:rPr>
          <w:rFonts w:asciiTheme="minorHAnsi" w:hAnsiTheme="minorHAnsi" w:cstheme="minorHAnsi"/>
          <w:b/>
          <w:i/>
          <w:sz w:val="22"/>
          <w:szCs w:val="22"/>
        </w:rPr>
        <w:t xml:space="preserve"> </w:t>
      </w:r>
      <w:r w:rsidR="005F5705" w:rsidRPr="00C1741E">
        <w:rPr>
          <w:rFonts w:asciiTheme="minorHAnsi" w:hAnsiTheme="minorHAnsi" w:cstheme="minorHAnsi"/>
          <w:sz w:val="22"/>
          <w:szCs w:val="22"/>
        </w:rPr>
        <w:t xml:space="preserve">za dodelitev sredstev za programe in </w:t>
      </w:r>
      <w:r w:rsidR="00142107">
        <w:rPr>
          <w:rFonts w:asciiTheme="minorHAnsi" w:hAnsiTheme="minorHAnsi" w:cstheme="minorHAnsi"/>
          <w:sz w:val="22"/>
          <w:szCs w:val="22"/>
        </w:rPr>
        <w:t>projekte s področja kulturne dejavnosti v letu 202</w:t>
      </w:r>
      <w:r w:rsidR="00A34F60">
        <w:rPr>
          <w:rFonts w:asciiTheme="minorHAnsi" w:hAnsiTheme="minorHAnsi" w:cstheme="minorHAnsi"/>
          <w:sz w:val="22"/>
          <w:szCs w:val="22"/>
        </w:rPr>
        <w:t>6</w:t>
      </w:r>
      <w:r w:rsidR="007C7B2B" w:rsidRPr="00C1741E">
        <w:rPr>
          <w:rFonts w:asciiTheme="minorHAnsi" w:hAnsiTheme="minorHAnsi" w:cstheme="minorHAnsi"/>
          <w:sz w:val="22"/>
          <w:szCs w:val="22"/>
        </w:rPr>
        <w:t xml:space="preserve"> (v nadaljevanju Javni razpis),</w:t>
      </w:r>
    </w:p>
    <w:p w:rsidR="003155A1" w:rsidRPr="00C1741E" w:rsidRDefault="00AD051F" w:rsidP="00C1741E">
      <w:pPr>
        <w:pStyle w:val="Telobesedila"/>
        <w:numPr>
          <w:ilvl w:val="0"/>
          <w:numId w:val="7"/>
        </w:numPr>
        <w:tabs>
          <w:tab w:val="left" w:pos="360"/>
        </w:tabs>
        <w:rPr>
          <w:rFonts w:asciiTheme="minorHAnsi" w:hAnsiTheme="minorHAnsi" w:cstheme="minorHAnsi"/>
          <w:sz w:val="22"/>
          <w:szCs w:val="22"/>
        </w:rPr>
      </w:pPr>
      <w:r w:rsidRPr="00C1741E">
        <w:rPr>
          <w:rFonts w:asciiTheme="minorHAnsi" w:hAnsiTheme="minorHAnsi" w:cstheme="minorHAnsi"/>
          <w:sz w:val="22"/>
          <w:szCs w:val="22"/>
        </w:rPr>
        <w:t>da se je izv</w:t>
      </w:r>
      <w:r w:rsidR="00CF04DD" w:rsidRPr="00C1741E">
        <w:rPr>
          <w:rFonts w:asciiTheme="minorHAnsi" w:hAnsiTheme="minorHAnsi" w:cstheme="minorHAnsi"/>
          <w:sz w:val="22"/>
          <w:szCs w:val="22"/>
        </w:rPr>
        <w:t xml:space="preserve">ajalec </w:t>
      </w:r>
      <w:r w:rsidR="001144DD" w:rsidRPr="00C1741E">
        <w:rPr>
          <w:rFonts w:asciiTheme="minorHAnsi" w:hAnsiTheme="minorHAnsi" w:cstheme="minorHAnsi"/>
          <w:sz w:val="22"/>
          <w:szCs w:val="22"/>
        </w:rPr>
        <w:t>pri</w:t>
      </w:r>
      <w:r w:rsidR="00781E4F" w:rsidRPr="00C1741E">
        <w:rPr>
          <w:rFonts w:asciiTheme="minorHAnsi" w:hAnsiTheme="minorHAnsi" w:cstheme="minorHAnsi"/>
          <w:sz w:val="22"/>
          <w:szCs w:val="22"/>
        </w:rPr>
        <w:t>javil na J</w:t>
      </w:r>
      <w:r w:rsidR="00CF04DD" w:rsidRPr="00C1741E">
        <w:rPr>
          <w:rFonts w:asciiTheme="minorHAnsi" w:hAnsiTheme="minorHAnsi" w:cstheme="minorHAnsi"/>
          <w:sz w:val="22"/>
          <w:szCs w:val="22"/>
        </w:rPr>
        <w:t>avni razpis</w:t>
      </w:r>
      <w:r w:rsidR="00781E4F" w:rsidRPr="00C1741E">
        <w:rPr>
          <w:rFonts w:asciiTheme="minorHAnsi" w:hAnsiTheme="minorHAnsi" w:cstheme="minorHAnsi"/>
          <w:sz w:val="22"/>
          <w:szCs w:val="22"/>
        </w:rPr>
        <w:t xml:space="preserve">, </w:t>
      </w:r>
    </w:p>
    <w:p w:rsidR="0033001A" w:rsidRDefault="00AD051F" w:rsidP="00C1741E">
      <w:pPr>
        <w:pStyle w:val="Telobesedila"/>
        <w:numPr>
          <w:ilvl w:val="0"/>
          <w:numId w:val="7"/>
        </w:numPr>
        <w:tabs>
          <w:tab w:val="left" w:pos="360"/>
        </w:tabs>
        <w:rPr>
          <w:rFonts w:asciiTheme="minorHAnsi" w:hAnsiTheme="minorHAnsi" w:cstheme="minorHAnsi"/>
          <w:sz w:val="22"/>
          <w:szCs w:val="22"/>
        </w:rPr>
      </w:pPr>
      <w:r w:rsidRPr="00C1741E">
        <w:rPr>
          <w:rFonts w:asciiTheme="minorHAnsi" w:hAnsiTheme="minorHAnsi" w:cstheme="minorHAnsi"/>
          <w:sz w:val="22"/>
          <w:szCs w:val="22"/>
        </w:rPr>
        <w:t>da je bil projekt izvajalca izbran na osnovi izvede</w:t>
      </w:r>
      <w:r w:rsidR="00436642" w:rsidRPr="00C1741E">
        <w:rPr>
          <w:rFonts w:asciiTheme="minorHAnsi" w:hAnsiTheme="minorHAnsi" w:cstheme="minorHAnsi"/>
          <w:sz w:val="22"/>
          <w:szCs w:val="22"/>
        </w:rPr>
        <w:t>nega postopka izbire prijav na J</w:t>
      </w:r>
      <w:r w:rsidRPr="00C1741E">
        <w:rPr>
          <w:rFonts w:asciiTheme="minorHAnsi" w:hAnsiTheme="minorHAnsi" w:cstheme="minorHAnsi"/>
          <w:sz w:val="22"/>
          <w:szCs w:val="22"/>
        </w:rPr>
        <w:t>avni razpis</w:t>
      </w:r>
      <w:r w:rsidR="00AE63D1" w:rsidRPr="00C1741E">
        <w:rPr>
          <w:rFonts w:asciiTheme="minorHAnsi" w:hAnsiTheme="minorHAnsi" w:cstheme="minorHAnsi"/>
          <w:sz w:val="22"/>
          <w:szCs w:val="22"/>
        </w:rPr>
        <w:t>,</w:t>
      </w:r>
      <w:r w:rsidRPr="00C1741E">
        <w:rPr>
          <w:rFonts w:asciiTheme="minorHAnsi" w:hAnsiTheme="minorHAnsi" w:cstheme="minorHAnsi"/>
          <w:sz w:val="22"/>
          <w:szCs w:val="22"/>
        </w:rPr>
        <w:t xml:space="preserve"> </w:t>
      </w:r>
      <w:r w:rsidR="00C1741E">
        <w:rPr>
          <w:rFonts w:asciiTheme="minorHAnsi" w:hAnsiTheme="minorHAnsi" w:cstheme="minorHAnsi"/>
          <w:sz w:val="22"/>
          <w:szCs w:val="22"/>
        </w:rPr>
        <w:t>projekt je sestavni del pogodbe.</w:t>
      </w:r>
    </w:p>
    <w:p w:rsidR="00C1741E" w:rsidRPr="00C1741E" w:rsidRDefault="00C1741E" w:rsidP="00C1741E">
      <w:pPr>
        <w:pStyle w:val="Telobesedila"/>
        <w:tabs>
          <w:tab w:val="left" w:pos="360"/>
        </w:tabs>
        <w:rPr>
          <w:rFonts w:asciiTheme="minorHAnsi" w:hAnsiTheme="minorHAnsi" w:cstheme="minorHAnsi"/>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2. člen</w:t>
      </w:r>
    </w:p>
    <w:p w:rsidR="00C1741E" w:rsidRPr="00C1741E" w:rsidRDefault="00C1741E" w:rsidP="00C1741E">
      <w:pPr>
        <w:pStyle w:val="Telobesedila"/>
        <w:rPr>
          <w:rFonts w:asciiTheme="minorHAnsi" w:hAnsiTheme="minorHAnsi" w:cstheme="minorHAnsi"/>
          <w:sz w:val="22"/>
          <w:szCs w:val="22"/>
        </w:rPr>
      </w:pPr>
      <w:r w:rsidRPr="00C1741E">
        <w:rPr>
          <w:rFonts w:asciiTheme="minorHAnsi" w:hAnsiTheme="minorHAnsi" w:cstheme="minorHAnsi"/>
          <w:sz w:val="22"/>
          <w:szCs w:val="22"/>
        </w:rPr>
        <w:t>Predmet te pogodbe je sofinanciranje izvajanja projektov:</w:t>
      </w:r>
    </w:p>
    <w:p w:rsidR="00C1741E" w:rsidRPr="00C1741E" w:rsidRDefault="00C1741E" w:rsidP="00C1741E">
      <w:pPr>
        <w:pStyle w:val="Telobesedila"/>
        <w:numPr>
          <w:ilvl w:val="0"/>
          <w:numId w:val="8"/>
        </w:numPr>
        <w:rPr>
          <w:rFonts w:asciiTheme="minorHAnsi" w:hAnsiTheme="minorHAnsi" w:cstheme="minorHAnsi"/>
          <w:sz w:val="22"/>
          <w:szCs w:val="22"/>
        </w:rPr>
      </w:pPr>
      <w:r w:rsidRPr="00C1741E">
        <w:rPr>
          <w:rFonts w:asciiTheme="minorHAnsi" w:hAnsiTheme="minorHAnsi" w:cstheme="minorHAnsi"/>
          <w:sz w:val="22"/>
          <w:szCs w:val="22"/>
        </w:rPr>
        <w:t>«projekt_1»</w:t>
      </w:r>
    </w:p>
    <w:p w:rsidR="0033001A" w:rsidRDefault="00C1741E" w:rsidP="00C1741E">
      <w:pPr>
        <w:pStyle w:val="Telobesedila"/>
        <w:numPr>
          <w:ilvl w:val="0"/>
          <w:numId w:val="8"/>
        </w:numPr>
        <w:rPr>
          <w:rFonts w:asciiTheme="minorHAnsi" w:hAnsiTheme="minorHAnsi" w:cstheme="minorHAnsi"/>
          <w:sz w:val="22"/>
          <w:szCs w:val="22"/>
        </w:rPr>
      </w:pPr>
      <w:r w:rsidRPr="00C1741E">
        <w:rPr>
          <w:rFonts w:asciiTheme="minorHAnsi" w:hAnsiTheme="minorHAnsi" w:cstheme="minorHAnsi"/>
          <w:sz w:val="22"/>
          <w:szCs w:val="22"/>
        </w:rPr>
        <w:t>«projekt_2»</w:t>
      </w:r>
    </w:p>
    <w:p w:rsidR="00C1741E" w:rsidRPr="00C1741E" w:rsidRDefault="00C1741E" w:rsidP="00C1741E">
      <w:pPr>
        <w:pStyle w:val="Telobesedila"/>
        <w:numPr>
          <w:ilvl w:val="0"/>
          <w:numId w:val="8"/>
        </w:numPr>
        <w:rPr>
          <w:rFonts w:asciiTheme="minorHAnsi" w:hAnsiTheme="minorHAnsi" w:cstheme="minorHAnsi"/>
          <w:sz w:val="22"/>
          <w:szCs w:val="22"/>
        </w:rPr>
      </w:pPr>
      <w:r>
        <w:rPr>
          <w:rFonts w:asciiTheme="minorHAnsi" w:hAnsiTheme="minorHAnsi" w:cstheme="minorHAnsi"/>
          <w:sz w:val="22"/>
          <w:szCs w:val="22"/>
        </w:rPr>
        <w:t>«projekt_3</w:t>
      </w:r>
      <w:r w:rsidRPr="00C1741E">
        <w:rPr>
          <w:rFonts w:asciiTheme="minorHAnsi" w:hAnsiTheme="minorHAnsi" w:cstheme="minorHAnsi"/>
          <w:sz w:val="22"/>
          <w:szCs w:val="22"/>
        </w:rPr>
        <w:t>»</w:t>
      </w:r>
    </w:p>
    <w:p w:rsidR="0033001A" w:rsidRPr="00C1741E" w:rsidRDefault="0033001A">
      <w:pPr>
        <w:tabs>
          <w:tab w:val="left" w:pos="360"/>
        </w:tabs>
        <w:jc w:val="center"/>
        <w:rPr>
          <w:rFonts w:asciiTheme="minorHAnsi" w:hAnsiTheme="minorHAnsi" w:cstheme="minorHAnsi"/>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3. člen</w:t>
      </w:r>
    </w:p>
    <w:p w:rsidR="00CF381B" w:rsidRPr="00CF381B" w:rsidRDefault="00CF381B" w:rsidP="00CF381B">
      <w:pPr>
        <w:pStyle w:val="Telobesedila"/>
        <w:rPr>
          <w:rFonts w:asciiTheme="minorHAnsi" w:hAnsiTheme="minorHAnsi" w:cstheme="minorHAnsi"/>
          <w:sz w:val="22"/>
          <w:szCs w:val="22"/>
        </w:rPr>
      </w:pPr>
      <w:r w:rsidRPr="00CF381B">
        <w:rPr>
          <w:rFonts w:asciiTheme="minorHAnsi" w:hAnsiTheme="minorHAnsi" w:cstheme="minorHAnsi"/>
          <w:sz w:val="22"/>
          <w:szCs w:val="22"/>
        </w:rPr>
        <w:t xml:space="preserve">Sofinancer bo za izvedbo projektov, opredeljenih v drugem členu te pogodbe, zagotovil izvajalcu finančna sredstva v </w:t>
      </w:r>
      <w:r w:rsidR="00AA4D71" w:rsidRPr="00AA4D71">
        <w:rPr>
          <w:rFonts w:asciiTheme="minorHAnsi" w:hAnsiTheme="minorHAnsi" w:cstheme="minorHAnsi"/>
          <w:sz w:val="22"/>
          <w:szCs w:val="22"/>
        </w:rPr>
        <w:t>bruto skupni višini _____ €, in sicer</w:t>
      </w:r>
      <w:r w:rsidRPr="00CF381B">
        <w:rPr>
          <w:rFonts w:asciiTheme="minorHAnsi" w:hAnsiTheme="minorHAnsi" w:cstheme="minorHAnsi"/>
          <w:sz w:val="22"/>
          <w:szCs w:val="22"/>
        </w:rPr>
        <w:t xml:space="preserve">: </w:t>
      </w:r>
    </w:p>
    <w:p w:rsidR="00CF381B" w:rsidRPr="00CF381B" w:rsidRDefault="00CF381B" w:rsidP="00CF381B">
      <w:pPr>
        <w:pStyle w:val="Telobesedila"/>
        <w:numPr>
          <w:ilvl w:val="0"/>
          <w:numId w:val="9"/>
        </w:numPr>
        <w:rPr>
          <w:rFonts w:asciiTheme="minorHAnsi" w:hAnsiTheme="minorHAnsi" w:cstheme="minorHAnsi"/>
          <w:sz w:val="22"/>
          <w:szCs w:val="22"/>
        </w:rPr>
      </w:pPr>
      <w:r w:rsidRPr="00CF381B">
        <w:rPr>
          <w:rFonts w:asciiTheme="minorHAnsi" w:hAnsiTheme="minorHAnsi" w:cstheme="minorHAnsi"/>
          <w:sz w:val="22"/>
          <w:szCs w:val="22"/>
        </w:rPr>
        <w:t>«znesek_1» za projekt «projekt_1»</w:t>
      </w:r>
    </w:p>
    <w:p w:rsidR="0033001A" w:rsidRDefault="00CF381B" w:rsidP="00CF381B">
      <w:pPr>
        <w:pStyle w:val="Telobesedila"/>
        <w:numPr>
          <w:ilvl w:val="0"/>
          <w:numId w:val="9"/>
        </w:numPr>
        <w:rPr>
          <w:rFonts w:asciiTheme="minorHAnsi" w:hAnsiTheme="minorHAnsi" w:cstheme="minorHAnsi"/>
          <w:sz w:val="22"/>
          <w:szCs w:val="22"/>
        </w:rPr>
      </w:pPr>
      <w:r w:rsidRPr="00CF381B">
        <w:rPr>
          <w:rFonts w:asciiTheme="minorHAnsi" w:hAnsiTheme="minorHAnsi" w:cstheme="minorHAnsi"/>
          <w:sz w:val="22"/>
          <w:szCs w:val="22"/>
        </w:rPr>
        <w:t>«znesek_2» za projekt «projekt_2»</w:t>
      </w:r>
    </w:p>
    <w:p w:rsidR="00CF381B" w:rsidRDefault="00CF381B" w:rsidP="00CF381B">
      <w:pPr>
        <w:pStyle w:val="Telobesedila"/>
        <w:numPr>
          <w:ilvl w:val="0"/>
          <w:numId w:val="9"/>
        </w:numPr>
        <w:rPr>
          <w:rFonts w:asciiTheme="minorHAnsi" w:hAnsiTheme="minorHAnsi" w:cstheme="minorHAnsi"/>
          <w:sz w:val="22"/>
          <w:szCs w:val="22"/>
        </w:rPr>
      </w:pPr>
      <w:r>
        <w:rPr>
          <w:rFonts w:asciiTheme="minorHAnsi" w:hAnsiTheme="minorHAnsi" w:cstheme="minorHAnsi"/>
          <w:sz w:val="22"/>
          <w:szCs w:val="22"/>
        </w:rPr>
        <w:t>«znesek_3» za projekt «projekt_3</w:t>
      </w:r>
      <w:r w:rsidRPr="00CF381B">
        <w:rPr>
          <w:rFonts w:asciiTheme="minorHAnsi" w:hAnsiTheme="minorHAnsi" w:cstheme="minorHAnsi"/>
          <w:sz w:val="22"/>
          <w:szCs w:val="22"/>
        </w:rPr>
        <w:t>»</w:t>
      </w:r>
    </w:p>
    <w:p w:rsidR="00CF381B" w:rsidRPr="00AF2C2E" w:rsidRDefault="00CF381B" w:rsidP="00CF381B">
      <w:pPr>
        <w:pStyle w:val="Telobesedila"/>
        <w:rPr>
          <w:rFonts w:asciiTheme="minorHAnsi" w:hAnsiTheme="minorHAnsi" w:cstheme="minorHAnsi"/>
          <w:sz w:val="22"/>
          <w:szCs w:val="22"/>
        </w:rPr>
      </w:pPr>
    </w:p>
    <w:p w:rsidR="00CF381B" w:rsidRPr="00CF381B" w:rsidRDefault="00CF381B" w:rsidP="00CF381B">
      <w:pPr>
        <w:jc w:val="both"/>
        <w:rPr>
          <w:rFonts w:asciiTheme="minorHAnsi" w:hAnsiTheme="minorHAnsi" w:cstheme="minorHAnsi"/>
          <w:sz w:val="22"/>
          <w:szCs w:val="22"/>
        </w:rPr>
      </w:pPr>
      <w:r w:rsidRPr="00CF381B">
        <w:rPr>
          <w:rFonts w:asciiTheme="minorHAnsi" w:hAnsiTheme="minorHAnsi" w:cstheme="minorHAnsi"/>
          <w:sz w:val="22"/>
          <w:szCs w:val="22"/>
        </w:rPr>
        <w:t>Sofinanciranje občine bo največ do višine 50 % dejanske vrednosti posameznega projekta. V kolikor izvajalec pri prijavi na javni razpis uveljavlja lastni delež v obliki prostovoljskega dela, mora v poročilu o izvedenem projektu to dokazovati z evidenco prostovoljskega dela – na Obrazcu za evidentiranje in vr</w:t>
      </w:r>
      <w:r w:rsidR="00AA4D71">
        <w:rPr>
          <w:rFonts w:asciiTheme="minorHAnsi" w:hAnsiTheme="minorHAnsi" w:cstheme="minorHAnsi"/>
          <w:sz w:val="22"/>
          <w:szCs w:val="22"/>
        </w:rPr>
        <w:t>ednotenje prostovoljskega dela,</w:t>
      </w:r>
      <w:r w:rsidRPr="00CF381B">
        <w:rPr>
          <w:rFonts w:asciiTheme="minorHAnsi" w:hAnsiTheme="minorHAnsi" w:cstheme="minorHAnsi"/>
          <w:sz w:val="22"/>
          <w:szCs w:val="22"/>
        </w:rPr>
        <w:t xml:space="preserve"> ki jo vodi v skladu z veljavnim Zakonom o prostovoljstvu. </w:t>
      </w:r>
    </w:p>
    <w:p w:rsidR="00CF381B" w:rsidRPr="00CF381B" w:rsidRDefault="00CF381B" w:rsidP="00CF381B">
      <w:pPr>
        <w:jc w:val="both"/>
        <w:rPr>
          <w:rFonts w:asciiTheme="minorHAnsi" w:hAnsiTheme="minorHAnsi" w:cstheme="minorHAnsi"/>
          <w:sz w:val="22"/>
          <w:szCs w:val="22"/>
        </w:rPr>
      </w:pPr>
    </w:p>
    <w:p w:rsidR="00CF381B" w:rsidRPr="00CF381B" w:rsidRDefault="00CF381B" w:rsidP="00CF381B">
      <w:pPr>
        <w:jc w:val="both"/>
        <w:rPr>
          <w:rFonts w:asciiTheme="minorHAnsi" w:hAnsiTheme="minorHAnsi" w:cstheme="minorHAnsi"/>
          <w:sz w:val="22"/>
          <w:szCs w:val="22"/>
        </w:rPr>
      </w:pPr>
      <w:r w:rsidRPr="00CF381B">
        <w:rPr>
          <w:rFonts w:asciiTheme="minorHAnsi" w:hAnsiTheme="minorHAnsi" w:cstheme="minorHAnsi"/>
          <w:sz w:val="22"/>
          <w:szCs w:val="22"/>
        </w:rPr>
        <w:lastRenderedPageBreak/>
        <w:t>Sofinancer bo sredstva za sofinanciranje projekta, ki je predmet te pogodbe, nakazal na transakcijski račun izvajalca, št.______________________, odprtega pri ______________ banki, in sicer:</w:t>
      </w:r>
    </w:p>
    <w:p w:rsidR="00CF381B" w:rsidRPr="00CF381B" w:rsidRDefault="00CF381B" w:rsidP="00CF381B">
      <w:pPr>
        <w:jc w:val="both"/>
        <w:rPr>
          <w:rFonts w:asciiTheme="minorHAnsi" w:hAnsiTheme="minorHAnsi" w:cstheme="minorHAnsi"/>
          <w:sz w:val="22"/>
          <w:szCs w:val="22"/>
        </w:rPr>
      </w:pPr>
    </w:p>
    <w:p w:rsidR="00CF381B" w:rsidRPr="00CF381B" w:rsidRDefault="00CF381B" w:rsidP="00CF381B">
      <w:pPr>
        <w:pStyle w:val="Odstavekseznama"/>
        <w:numPr>
          <w:ilvl w:val="0"/>
          <w:numId w:val="10"/>
        </w:numPr>
        <w:jc w:val="both"/>
        <w:rPr>
          <w:rFonts w:asciiTheme="minorHAnsi" w:hAnsiTheme="minorHAnsi" w:cstheme="minorHAnsi"/>
          <w:sz w:val="22"/>
          <w:szCs w:val="22"/>
        </w:rPr>
      </w:pPr>
      <w:r w:rsidRPr="00CF381B">
        <w:rPr>
          <w:rFonts w:asciiTheme="minorHAnsi" w:hAnsiTheme="minorHAnsi" w:cstheme="minorHAnsi"/>
          <w:sz w:val="22"/>
          <w:szCs w:val="22"/>
        </w:rPr>
        <w:t xml:space="preserve">70 % odobrene </w:t>
      </w:r>
      <w:r w:rsidR="00A728C2">
        <w:rPr>
          <w:rFonts w:asciiTheme="minorHAnsi" w:hAnsiTheme="minorHAnsi" w:cstheme="minorHAnsi"/>
          <w:sz w:val="22"/>
          <w:szCs w:val="22"/>
        </w:rPr>
        <w:t xml:space="preserve">skupne </w:t>
      </w:r>
      <w:r w:rsidRPr="00CF381B">
        <w:rPr>
          <w:rFonts w:asciiTheme="minorHAnsi" w:hAnsiTheme="minorHAnsi" w:cstheme="minorHAnsi"/>
          <w:sz w:val="22"/>
          <w:szCs w:val="22"/>
        </w:rPr>
        <w:t>višine sofinanciranja najkasneje 30. dan po podpisu pogodbe</w:t>
      </w:r>
      <w:r>
        <w:rPr>
          <w:rFonts w:asciiTheme="minorHAnsi" w:hAnsiTheme="minorHAnsi" w:cstheme="minorHAnsi"/>
          <w:sz w:val="22"/>
          <w:szCs w:val="22"/>
        </w:rPr>
        <w:t>,</w:t>
      </w:r>
      <w:r w:rsidRPr="00CF381B">
        <w:rPr>
          <w:rFonts w:asciiTheme="minorHAnsi" w:hAnsiTheme="minorHAnsi" w:cstheme="minorHAnsi"/>
          <w:sz w:val="22"/>
          <w:szCs w:val="22"/>
        </w:rPr>
        <w:t xml:space="preserve"> </w:t>
      </w:r>
    </w:p>
    <w:p w:rsidR="00CF381B" w:rsidRPr="00CF381B" w:rsidRDefault="00CF381B" w:rsidP="00CF381B">
      <w:pPr>
        <w:pStyle w:val="Odstavekseznama"/>
        <w:numPr>
          <w:ilvl w:val="0"/>
          <w:numId w:val="10"/>
        </w:numPr>
        <w:jc w:val="both"/>
        <w:rPr>
          <w:rFonts w:asciiTheme="minorHAnsi" w:hAnsiTheme="minorHAnsi" w:cstheme="minorHAnsi"/>
          <w:sz w:val="22"/>
          <w:szCs w:val="22"/>
        </w:rPr>
      </w:pPr>
      <w:r w:rsidRPr="00CF381B">
        <w:rPr>
          <w:rFonts w:asciiTheme="minorHAnsi" w:hAnsiTheme="minorHAnsi" w:cstheme="minorHAnsi"/>
          <w:sz w:val="22"/>
          <w:szCs w:val="22"/>
        </w:rPr>
        <w:t>30 % preostale odobrene skupne višine sofinanciranja pa po predložitvi vsebinskega in finančnega poročila o izvedenem projektu ter predloženih računov upravičenih stroškov ter fotokopije dokazil o njihovem pla</w:t>
      </w:r>
      <w:r w:rsidR="00142107">
        <w:rPr>
          <w:rFonts w:asciiTheme="minorHAnsi" w:hAnsiTheme="minorHAnsi" w:cstheme="minorHAnsi"/>
          <w:sz w:val="22"/>
          <w:szCs w:val="22"/>
        </w:rPr>
        <w:t>čilu, najkasneje do 31. 12. 202</w:t>
      </w:r>
      <w:r w:rsidR="00A34F60">
        <w:rPr>
          <w:rFonts w:asciiTheme="minorHAnsi" w:hAnsiTheme="minorHAnsi" w:cstheme="minorHAnsi"/>
          <w:sz w:val="22"/>
          <w:szCs w:val="22"/>
        </w:rPr>
        <w:t>6</w:t>
      </w:r>
      <w:r w:rsidRPr="00CF381B">
        <w:rPr>
          <w:rFonts w:asciiTheme="minorHAnsi" w:hAnsiTheme="minorHAnsi" w:cstheme="minorHAnsi"/>
          <w:sz w:val="22"/>
          <w:szCs w:val="22"/>
        </w:rPr>
        <w:t>.</w:t>
      </w:r>
    </w:p>
    <w:p w:rsidR="00CF381B" w:rsidRPr="00CF381B" w:rsidRDefault="00CF381B" w:rsidP="00CF381B">
      <w:pPr>
        <w:jc w:val="both"/>
        <w:rPr>
          <w:rFonts w:asciiTheme="minorHAnsi" w:hAnsiTheme="minorHAnsi" w:cstheme="minorHAnsi"/>
          <w:sz w:val="22"/>
          <w:szCs w:val="22"/>
        </w:rPr>
      </w:pPr>
    </w:p>
    <w:p w:rsidR="00CF381B" w:rsidRPr="00CF381B" w:rsidRDefault="00CF381B" w:rsidP="00CF381B">
      <w:pPr>
        <w:jc w:val="both"/>
        <w:rPr>
          <w:rFonts w:asciiTheme="minorHAnsi" w:hAnsiTheme="minorHAnsi" w:cstheme="minorHAnsi"/>
          <w:sz w:val="22"/>
          <w:szCs w:val="22"/>
        </w:rPr>
      </w:pPr>
      <w:r w:rsidRPr="00CF381B">
        <w:rPr>
          <w:rFonts w:asciiTheme="minorHAnsi" w:hAnsiTheme="minorHAnsi" w:cstheme="minorHAnsi"/>
          <w:sz w:val="22"/>
          <w:szCs w:val="22"/>
        </w:rPr>
        <w:t>Izvajalec se zavezuje, da bo sofinancerju posredoval dokazila o upravičeni porabi sredstev po zaključku izvedbe pogodbeni</w:t>
      </w:r>
      <w:r w:rsidR="003B594D">
        <w:rPr>
          <w:rFonts w:asciiTheme="minorHAnsi" w:hAnsiTheme="minorHAnsi" w:cstheme="minorHAnsi"/>
          <w:sz w:val="22"/>
          <w:szCs w:val="22"/>
        </w:rPr>
        <w:t>h obveznosti oz. najkasneje do 1</w:t>
      </w:r>
      <w:r w:rsidR="00142107">
        <w:rPr>
          <w:rFonts w:asciiTheme="minorHAnsi" w:hAnsiTheme="minorHAnsi" w:cstheme="minorHAnsi"/>
          <w:sz w:val="22"/>
          <w:szCs w:val="22"/>
        </w:rPr>
        <w:t>. 12. 202</w:t>
      </w:r>
      <w:r w:rsidR="00A34F60">
        <w:rPr>
          <w:rFonts w:asciiTheme="minorHAnsi" w:hAnsiTheme="minorHAnsi" w:cstheme="minorHAnsi"/>
          <w:sz w:val="22"/>
          <w:szCs w:val="22"/>
        </w:rPr>
        <w:t>6</w:t>
      </w:r>
      <w:r w:rsidRPr="00CF381B">
        <w:rPr>
          <w:rFonts w:asciiTheme="minorHAnsi" w:hAnsiTheme="minorHAnsi" w:cstheme="minorHAnsi"/>
          <w:sz w:val="22"/>
          <w:szCs w:val="22"/>
        </w:rPr>
        <w:t>. Neplačan del pogodbenih obveznosti bo izvajalcu izplačan na podlagi vsebinskega in finančnega poročila o izvedenem projektu  ter na podlagi računov upravičenih stroškov, ki so navedeni v 2. členu pogodbe in fotokopij dokazil o plačilu teh računov.</w:t>
      </w:r>
    </w:p>
    <w:p w:rsidR="00CF381B" w:rsidRPr="00CF381B" w:rsidRDefault="00CF381B" w:rsidP="00CF381B">
      <w:pPr>
        <w:jc w:val="both"/>
        <w:rPr>
          <w:rFonts w:asciiTheme="minorHAnsi" w:hAnsiTheme="minorHAnsi" w:cstheme="minorHAnsi"/>
          <w:sz w:val="22"/>
          <w:szCs w:val="22"/>
        </w:rPr>
      </w:pPr>
    </w:p>
    <w:p w:rsidR="00315114" w:rsidRPr="00C1741E" w:rsidRDefault="00CF381B" w:rsidP="00CF381B">
      <w:pPr>
        <w:jc w:val="both"/>
        <w:rPr>
          <w:rFonts w:asciiTheme="minorHAnsi" w:hAnsiTheme="minorHAnsi" w:cstheme="minorHAnsi"/>
          <w:sz w:val="22"/>
          <w:szCs w:val="22"/>
        </w:rPr>
      </w:pPr>
      <w:r w:rsidRPr="00CF381B">
        <w:rPr>
          <w:rFonts w:asciiTheme="minorHAnsi" w:hAnsiTheme="minorHAnsi" w:cstheme="minorHAnsi"/>
          <w:sz w:val="22"/>
          <w:szCs w:val="22"/>
        </w:rPr>
        <w:t>V kolikor izvajalec v navedenem roku dokazil ne bo posredoval ali če se bo ob kontroli dokazil izkazalo, da dokazila ne izkazujejo upravičenosti porabe v višini predplačila, se zadržijo nadaljnja izplačila po tej pogodbi, izvajalec pa je sofinancerju dolžan vrniti prejeta sredstva, skupaj z zakonitimi obrestmi, od dneva vročitve do vračila.</w:t>
      </w:r>
      <w:r w:rsidR="00315114" w:rsidRPr="00C1741E">
        <w:rPr>
          <w:rFonts w:asciiTheme="minorHAnsi" w:hAnsiTheme="minorHAnsi" w:cstheme="minorHAnsi"/>
          <w:sz w:val="22"/>
          <w:szCs w:val="22"/>
        </w:rPr>
        <w:t xml:space="preserve"> </w:t>
      </w:r>
    </w:p>
    <w:p w:rsidR="0033001A" w:rsidRPr="00C1741E" w:rsidRDefault="0033001A">
      <w:pPr>
        <w:jc w:val="both"/>
        <w:rPr>
          <w:rFonts w:asciiTheme="minorHAnsi" w:hAnsiTheme="minorHAnsi" w:cstheme="minorHAnsi"/>
          <w:sz w:val="22"/>
          <w:szCs w:val="22"/>
        </w:rPr>
      </w:pPr>
    </w:p>
    <w:p w:rsidR="0033001A" w:rsidRPr="00C1741E" w:rsidRDefault="004F300E" w:rsidP="004F300E">
      <w:pPr>
        <w:tabs>
          <w:tab w:val="left" w:pos="360"/>
          <w:tab w:val="center" w:pos="4677"/>
        </w:tabs>
        <w:ind w:left="360" w:hanging="360"/>
        <w:rPr>
          <w:rFonts w:asciiTheme="minorHAnsi" w:hAnsiTheme="minorHAnsi" w:cstheme="minorHAnsi"/>
          <w:sz w:val="22"/>
          <w:szCs w:val="22"/>
        </w:rPr>
      </w:pPr>
      <w:r w:rsidRPr="00C1741E">
        <w:rPr>
          <w:rFonts w:asciiTheme="minorHAnsi" w:hAnsiTheme="minorHAnsi" w:cstheme="minorHAnsi"/>
          <w:sz w:val="22"/>
          <w:szCs w:val="22"/>
        </w:rPr>
        <w:tab/>
      </w:r>
      <w:r w:rsidRPr="00C1741E">
        <w:rPr>
          <w:rFonts w:asciiTheme="minorHAnsi" w:hAnsiTheme="minorHAnsi" w:cstheme="minorHAnsi"/>
          <w:sz w:val="22"/>
          <w:szCs w:val="22"/>
        </w:rPr>
        <w:tab/>
      </w:r>
      <w:r w:rsidR="0033001A" w:rsidRPr="00C1741E">
        <w:rPr>
          <w:rFonts w:asciiTheme="minorHAnsi" w:hAnsiTheme="minorHAnsi" w:cstheme="minorHAnsi"/>
          <w:sz w:val="22"/>
          <w:szCs w:val="22"/>
        </w:rPr>
        <w:t>4. člen</w:t>
      </w:r>
    </w:p>
    <w:p w:rsidR="00CF381B" w:rsidRPr="00CF381B" w:rsidRDefault="00CF381B" w:rsidP="00CF381B">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Izvajalec se zavezuje, da bo projekt, ki je predmet te pogodbe, izvajal v skladu s strokovno doktrino in v smislu namenske in racionalne porabe proračunskih sredstev.</w:t>
      </w:r>
    </w:p>
    <w:p w:rsidR="00CF381B" w:rsidRPr="00CF381B" w:rsidRDefault="00CF381B" w:rsidP="00CF381B">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Izvajalec se zavezuje, da bo:</w:t>
      </w:r>
    </w:p>
    <w:p w:rsidR="00CF381B" w:rsidRPr="00CF381B" w:rsidRDefault="00CF381B" w:rsidP="00CF381B">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projekt, ki je predmet te pogodbe, izvajal kvalitetno in v skladu s cilji projekta,</w:t>
      </w:r>
    </w:p>
    <w:p w:rsidR="00CF381B" w:rsidRPr="00CF381B" w:rsidRDefault="00CF381B" w:rsidP="00CF381B">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projekt, ki je predmet te pogodbe, izvedel najmanj z vsebino in v obsegu ter v rokih, določenih v projektu, ki je sestavni del pogodbe,</w:t>
      </w:r>
    </w:p>
    <w:p w:rsidR="00CF381B" w:rsidRPr="00CF381B" w:rsidRDefault="00CF381B" w:rsidP="00CF381B">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po </w:t>
      </w:r>
      <w:r w:rsidR="00142107">
        <w:rPr>
          <w:rFonts w:asciiTheme="minorHAnsi" w:hAnsiTheme="minorHAnsi" w:cstheme="minorHAnsi"/>
          <w:sz w:val="22"/>
          <w:szCs w:val="22"/>
        </w:rPr>
        <w:t xml:space="preserve">končani izvedbi, najkasneje do </w:t>
      </w:r>
      <w:r w:rsidR="00D96D6E">
        <w:rPr>
          <w:rFonts w:asciiTheme="minorHAnsi" w:hAnsiTheme="minorHAnsi" w:cstheme="minorHAnsi"/>
          <w:sz w:val="22"/>
          <w:szCs w:val="22"/>
        </w:rPr>
        <w:t>1</w:t>
      </w:r>
      <w:r w:rsidR="00142107">
        <w:rPr>
          <w:rFonts w:asciiTheme="minorHAnsi" w:hAnsiTheme="minorHAnsi" w:cstheme="minorHAnsi"/>
          <w:sz w:val="22"/>
          <w:szCs w:val="22"/>
        </w:rPr>
        <w:t>. 12. 202</w:t>
      </w:r>
      <w:r w:rsidR="00A34F60">
        <w:rPr>
          <w:rFonts w:asciiTheme="minorHAnsi" w:hAnsiTheme="minorHAnsi" w:cstheme="minorHAnsi"/>
          <w:sz w:val="22"/>
          <w:szCs w:val="22"/>
        </w:rPr>
        <w:t>6</w:t>
      </w:r>
      <w:r w:rsidRPr="00CF381B">
        <w:rPr>
          <w:rFonts w:asciiTheme="minorHAnsi" w:hAnsiTheme="minorHAnsi" w:cstheme="minorHAnsi"/>
          <w:sz w:val="22"/>
          <w:szCs w:val="22"/>
        </w:rPr>
        <w:t xml:space="preserve"> poročal sofinancerju o vsebini in finančni realizaciji projekta na predpisanem obrazcu ter posredoval račune upravičenih stroškov ter fotokopije dokazil o njihovem plačilu za vse navedene upravičene stroške v poročilu ter druga morebitna dokazila o izvedbi projekta (vabila, fotografije in ipd.). V primeru, da se projekt izvaja v mesecu decembru in v kolikor računi zapadejo v plačilo v mesecu decembru ali v januarju naslednje leto, izvajalec poročila in dokazila o plačilu pošlje naknadno),</w:t>
      </w:r>
    </w:p>
    <w:p w:rsidR="00CF381B" w:rsidRPr="00CF381B" w:rsidRDefault="00CF381B" w:rsidP="00CF381B">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sredstva, ki so dana s to pogodbo porabil namensko in racionalno,</w:t>
      </w:r>
    </w:p>
    <w:p w:rsidR="00CF381B" w:rsidRPr="00CF381B" w:rsidRDefault="00CF381B" w:rsidP="00CF381B">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omogočil nadzor nad izvajanjem projekta pooblaščeni oseb</w:t>
      </w:r>
      <w:r w:rsidR="001319CD">
        <w:rPr>
          <w:rFonts w:asciiTheme="minorHAnsi" w:hAnsiTheme="minorHAnsi" w:cstheme="minorHAnsi"/>
          <w:sz w:val="22"/>
          <w:szCs w:val="22"/>
        </w:rPr>
        <w:t>i sofinancerja</w:t>
      </w:r>
      <w:r w:rsidRPr="00CF381B">
        <w:rPr>
          <w:rFonts w:asciiTheme="minorHAnsi" w:hAnsiTheme="minorHAnsi" w:cstheme="minorHAnsi"/>
          <w:sz w:val="22"/>
          <w:szCs w:val="22"/>
        </w:rPr>
        <w:t xml:space="preserve"> in</w:t>
      </w:r>
    </w:p>
    <w:p w:rsidR="00CF381B" w:rsidRPr="00CF381B" w:rsidRDefault="00CF381B" w:rsidP="00CF381B">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pri objavah rezultatov projekta iz te pogodbe oz. pri vseh drugih oblikah javnega nastopanja v zvezi z njim navedel, da je njegovo izvajanje sofinancirala tudi Občina Jesenice.</w:t>
      </w:r>
    </w:p>
    <w:p w:rsidR="00CF381B" w:rsidRPr="00CF381B" w:rsidRDefault="00CF381B" w:rsidP="00CF381B">
      <w:pPr>
        <w:tabs>
          <w:tab w:val="left" w:pos="360"/>
        </w:tabs>
        <w:jc w:val="both"/>
        <w:rPr>
          <w:rFonts w:asciiTheme="minorHAnsi" w:hAnsiTheme="minorHAnsi" w:cstheme="minorHAnsi"/>
          <w:sz w:val="22"/>
          <w:szCs w:val="22"/>
        </w:rPr>
      </w:pPr>
    </w:p>
    <w:p w:rsidR="00315114" w:rsidRPr="00C1741E" w:rsidRDefault="00CF381B" w:rsidP="00CF381B">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V primeru nastopa sprememb pri izvajalcu, ki lahko vplivajo na izpolnitev pogodbenih obveznosti (npr. sprememba pomembne sestavine projekta, zaradi katerih projekta, kot je bil prijavljen, ne bi bilo mogoče izvesti), je izvajalec o tem dolžan  obvestiti sofinancerja, in sicer v roku 15 dni od nastopa spremembe. Hkrati mora izvajalec v predhodno opredeljenem roku sofinancerja obvestiti o razlogih, ki narekujejo spremembe ter pripraviti in posredovati utemeljeno spremembo vsebine projekta. Sofinancer lahko v primeru bistvenih sprememb projekta ali v primeru, da le-te niso pravočasno sporočene, odstopi od pogodbe.</w:t>
      </w:r>
    </w:p>
    <w:p w:rsidR="00883622" w:rsidRPr="00C1741E" w:rsidRDefault="00883622" w:rsidP="00883622">
      <w:pPr>
        <w:tabs>
          <w:tab w:val="left" w:pos="360"/>
        </w:tabs>
        <w:rPr>
          <w:rFonts w:asciiTheme="minorHAnsi" w:hAnsiTheme="minorHAnsi" w:cstheme="minorHAnsi"/>
          <w:sz w:val="22"/>
          <w:szCs w:val="22"/>
        </w:rPr>
      </w:pPr>
    </w:p>
    <w:p w:rsidR="00883622" w:rsidRPr="00C1741E" w:rsidRDefault="00883622" w:rsidP="00883622">
      <w:pPr>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5. člen</w:t>
      </w:r>
    </w:p>
    <w:p w:rsidR="007913F7" w:rsidRPr="00AF2C2E" w:rsidRDefault="00CF381B" w:rsidP="007913F7">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Sofinancer se zavezuje, da bo prejeta poročila o izvajanju projekta potrdil v 8 dneh od prejema, ali pa bo v tem roku pisno obvestil izvajalca o svoji zahtevi za dopolnitev oz. spremembo poročila, za kar bo določil primeren rok. Če izvajalec ne predloži dopolnjenega oz. spremenjenega poročila v zahtevanem roku, sofinancer lahko odstopi od </w:t>
      </w:r>
      <w:r w:rsidRPr="00AF2C2E">
        <w:rPr>
          <w:rFonts w:asciiTheme="minorHAnsi" w:hAnsiTheme="minorHAnsi" w:cstheme="minorHAnsi"/>
          <w:sz w:val="22"/>
          <w:szCs w:val="22"/>
        </w:rPr>
        <w:t>pogodbe.</w:t>
      </w:r>
    </w:p>
    <w:p w:rsidR="008A1E72" w:rsidRDefault="008A1E72" w:rsidP="008A1E72">
      <w:pPr>
        <w:numPr>
          <w:ilvl w:val="12"/>
          <w:numId w:val="0"/>
        </w:numPr>
        <w:tabs>
          <w:tab w:val="left" w:pos="360"/>
        </w:tabs>
        <w:rPr>
          <w:rFonts w:asciiTheme="minorHAnsi" w:hAnsiTheme="minorHAnsi" w:cstheme="minorHAnsi"/>
          <w:sz w:val="22"/>
          <w:szCs w:val="22"/>
        </w:rPr>
      </w:pPr>
    </w:p>
    <w:p w:rsidR="008A1E72" w:rsidRDefault="008A1E72" w:rsidP="008A1E72">
      <w:pPr>
        <w:numPr>
          <w:ilvl w:val="12"/>
          <w:numId w:val="0"/>
        </w:numPr>
        <w:tabs>
          <w:tab w:val="left" w:pos="360"/>
        </w:tabs>
        <w:rPr>
          <w:rFonts w:asciiTheme="minorHAnsi" w:hAnsiTheme="minorHAnsi" w:cstheme="minorHAnsi"/>
          <w:sz w:val="22"/>
          <w:szCs w:val="22"/>
        </w:rPr>
      </w:pPr>
    </w:p>
    <w:p w:rsidR="008A1E72" w:rsidRDefault="008A1E72" w:rsidP="008A1E72">
      <w:pPr>
        <w:numPr>
          <w:ilvl w:val="12"/>
          <w:numId w:val="0"/>
        </w:numPr>
        <w:tabs>
          <w:tab w:val="left" w:pos="360"/>
        </w:tabs>
        <w:rPr>
          <w:rFonts w:asciiTheme="minorHAnsi" w:hAnsiTheme="minorHAnsi" w:cstheme="minorHAnsi"/>
          <w:sz w:val="22"/>
          <w:szCs w:val="22"/>
        </w:rPr>
      </w:pPr>
    </w:p>
    <w:p w:rsidR="0033001A" w:rsidRPr="00C1741E" w:rsidRDefault="00883622">
      <w:pPr>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lastRenderedPageBreak/>
        <w:t>6</w:t>
      </w:r>
      <w:r w:rsidR="0033001A" w:rsidRPr="00C1741E">
        <w:rPr>
          <w:rFonts w:asciiTheme="minorHAnsi" w:hAnsiTheme="minorHAnsi" w:cstheme="minorHAnsi"/>
          <w:sz w:val="22"/>
          <w:szCs w:val="22"/>
        </w:rPr>
        <w:t>. člen</w:t>
      </w:r>
    </w:p>
    <w:p w:rsidR="00B042D7" w:rsidRPr="00C1741E" w:rsidRDefault="00CF381B" w:rsidP="00911A8A">
      <w:pPr>
        <w:numPr>
          <w:ilvl w:val="12"/>
          <w:numId w:val="0"/>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Pogodbeni stranki sta soglasni, da v kolikor izvajalec ne ravna v skladu s pogodbo, predvsem pa koristi sredstva v nasprotju z namenom, za katerega so dana lahko sofinancer zahteva vračilo danih sredstev skupaj z zakonitimi zamudnimi obrestmi od dneva prejema sredstev do vračila. Če izvaja</w:t>
      </w:r>
      <w:r w:rsidR="00AA4D71">
        <w:rPr>
          <w:rFonts w:asciiTheme="minorHAnsi" w:hAnsiTheme="minorHAnsi" w:cstheme="minorHAnsi"/>
          <w:sz w:val="22"/>
          <w:szCs w:val="22"/>
        </w:rPr>
        <w:t>lec sredstev ne vrne v</w:t>
      </w:r>
      <w:r w:rsidRPr="00CF381B">
        <w:rPr>
          <w:rFonts w:asciiTheme="minorHAnsi" w:hAnsiTheme="minorHAnsi" w:cstheme="minorHAnsi"/>
          <w:sz w:val="22"/>
          <w:szCs w:val="22"/>
        </w:rPr>
        <w:t xml:space="preserve"> roku</w:t>
      </w:r>
      <w:r w:rsidR="00AA4D71">
        <w:rPr>
          <w:rFonts w:asciiTheme="minorHAnsi" w:hAnsiTheme="minorHAnsi" w:cstheme="minorHAnsi"/>
          <w:sz w:val="22"/>
          <w:szCs w:val="22"/>
        </w:rPr>
        <w:t xml:space="preserve"> treh mesecev</w:t>
      </w:r>
      <w:r w:rsidRPr="00CF381B">
        <w:rPr>
          <w:rFonts w:asciiTheme="minorHAnsi" w:hAnsiTheme="minorHAnsi" w:cstheme="minorHAnsi"/>
          <w:sz w:val="22"/>
          <w:szCs w:val="22"/>
        </w:rPr>
        <w:t>, se izvede postopek izterjave.</w:t>
      </w:r>
      <w:r w:rsidR="0033001A" w:rsidRPr="00C1741E">
        <w:rPr>
          <w:rFonts w:asciiTheme="minorHAnsi" w:hAnsiTheme="minorHAnsi" w:cstheme="minorHAnsi"/>
          <w:sz w:val="22"/>
          <w:szCs w:val="22"/>
        </w:rPr>
        <w:t xml:space="preserve"> </w:t>
      </w:r>
    </w:p>
    <w:p w:rsidR="0033001A" w:rsidRPr="00AF2C2E" w:rsidRDefault="0033001A">
      <w:pPr>
        <w:numPr>
          <w:ilvl w:val="12"/>
          <w:numId w:val="0"/>
        </w:numPr>
        <w:jc w:val="both"/>
        <w:rPr>
          <w:rFonts w:asciiTheme="minorHAnsi" w:hAnsiTheme="minorHAnsi" w:cstheme="minorHAnsi"/>
          <w:sz w:val="22"/>
          <w:szCs w:val="22"/>
        </w:rPr>
      </w:pPr>
    </w:p>
    <w:p w:rsidR="0033001A" w:rsidRPr="00C1741E" w:rsidRDefault="00883622">
      <w:pPr>
        <w:numPr>
          <w:ilvl w:val="12"/>
          <w:numId w:val="0"/>
        </w:numPr>
        <w:jc w:val="center"/>
        <w:rPr>
          <w:rFonts w:asciiTheme="minorHAnsi" w:hAnsiTheme="minorHAnsi" w:cstheme="minorHAnsi"/>
          <w:sz w:val="22"/>
          <w:szCs w:val="22"/>
        </w:rPr>
      </w:pPr>
      <w:r w:rsidRPr="00C1741E">
        <w:rPr>
          <w:rFonts w:asciiTheme="minorHAnsi" w:hAnsiTheme="minorHAnsi" w:cstheme="minorHAnsi"/>
          <w:sz w:val="22"/>
          <w:szCs w:val="22"/>
        </w:rPr>
        <w:t>7</w:t>
      </w:r>
      <w:r w:rsidR="0033001A" w:rsidRPr="00C1741E">
        <w:rPr>
          <w:rFonts w:asciiTheme="minorHAnsi" w:hAnsiTheme="minorHAnsi" w:cstheme="minorHAnsi"/>
          <w:sz w:val="22"/>
          <w:szCs w:val="22"/>
        </w:rPr>
        <w:t>. člen</w:t>
      </w:r>
    </w:p>
    <w:p w:rsidR="00AD47A4" w:rsidRPr="00C1741E" w:rsidRDefault="00826011" w:rsidP="00AD47A4">
      <w:pPr>
        <w:jc w:val="both"/>
        <w:rPr>
          <w:rFonts w:asciiTheme="minorHAnsi" w:hAnsiTheme="minorHAnsi" w:cstheme="minorHAnsi"/>
          <w:sz w:val="22"/>
          <w:szCs w:val="22"/>
        </w:rPr>
      </w:pPr>
      <w:r w:rsidRPr="00826011">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33001A" w:rsidRPr="00AF2C2E"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8</w:t>
      </w:r>
      <w:r w:rsidR="0033001A" w:rsidRPr="00C1741E">
        <w:rPr>
          <w:rFonts w:asciiTheme="minorHAnsi" w:hAnsiTheme="minorHAnsi" w:cstheme="minorHAnsi"/>
          <w:sz w:val="22"/>
          <w:szCs w:val="22"/>
        </w:rPr>
        <w:t>. člen</w:t>
      </w:r>
    </w:p>
    <w:p w:rsidR="0033001A" w:rsidRPr="00C1741E" w:rsidRDefault="0033001A">
      <w:pPr>
        <w:numPr>
          <w:ilvl w:val="12"/>
          <w:numId w:val="0"/>
        </w:numPr>
        <w:rPr>
          <w:rFonts w:asciiTheme="minorHAnsi" w:hAnsiTheme="minorHAnsi" w:cstheme="minorHAnsi"/>
          <w:sz w:val="22"/>
          <w:szCs w:val="22"/>
        </w:rPr>
      </w:pPr>
      <w:r w:rsidRPr="00C1741E">
        <w:rPr>
          <w:rFonts w:asciiTheme="minorHAnsi" w:hAnsiTheme="minorHAnsi" w:cstheme="minorHAnsi"/>
          <w:sz w:val="22"/>
          <w:szCs w:val="22"/>
        </w:rPr>
        <w:t>Pogodbeni stranki se dogovorita, da bosta izvajanje te pogodbe spremljala:</w:t>
      </w:r>
    </w:p>
    <w:p w:rsidR="0033001A" w:rsidRPr="00C1741E" w:rsidRDefault="0033001A">
      <w:pPr>
        <w:numPr>
          <w:ilvl w:val="0"/>
          <w:numId w:val="2"/>
        </w:numPr>
        <w:tabs>
          <w:tab w:val="left" w:pos="360"/>
        </w:tabs>
        <w:rPr>
          <w:rFonts w:asciiTheme="minorHAnsi" w:hAnsiTheme="minorHAnsi" w:cstheme="minorHAnsi"/>
          <w:sz w:val="22"/>
          <w:szCs w:val="22"/>
        </w:rPr>
      </w:pPr>
      <w:r w:rsidRPr="00C1741E">
        <w:rPr>
          <w:rFonts w:asciiTheme="minorHAnsi" w:hAnsiTheme="minorHAnsi" w:cstheme="minorHAnsi"/>
          <w:sz w:val="22"/>
          <w:szCs w:val="22"/>
        </w:rPr>
        <w:t xml:space="preserve">za izvajalca: </w:t>
      </w:r>
      <w:r w:rsidR="00FC7135" w:rsidRPr="00C1741E">
        <w:rPr>
          <w:rFonts w:asciiTheme="minorHAnsi" w:hAnsiTheme="minorHAnsi" w:cstheme="minorHAnsi"/>
          <w:sz w:val="22"/>
          <w:szCs w:val="22"/>
        </w:rPr>
        <w:fldChar w:fldCharType="begin"/>
      </w:r>
      <w:r w:rsidR="00FC7135" w:rsidRPr="00C1741E">
        <w:rPr>
          <w:rFonts w:asciiTheme="minorHAnsi" w:hAnsiTheme="minorHAnsi" w:cstheme="minorHAnsi"/>
          <w:sz w:val="22"/>
          <w:szCs w:val="22"/>
        </w:rPr>
        <w:instrText xml:space="preserve"> MERGEFIELD "ODGOVORNA_OSEBA" </w:instrText>
      </w:r>
      <w:r w:rsidR="00FC7135" w:rsidRPr="00C1741E">
        <w:rPr>
          <w:rFonts w:asciiTheme="minorHAnsi" w:hAnsiTheme="minorHAnsi" w:cstheme="minorHAnsi"/>
          <w:sz w:val="22"/>
          <w:szCs w:val="22"/>
        </w:rPr>
        <w:fldChar w:fldCharType="separate"/>
      </w:r>
      <w:r w:rsidR="007144CC" w:rsidRPr="00C1741E">
        <w:rPr>
          <w:rFonts w:asciiTheme="minorHAnsi" w:hAnsiTheme="minorHAnsi" w:cstheme="minorHAnsi"/>
          <w:noProof/>
          <w:sz w:val="22"/>
          <w:szCs w:val="22"/>
        </w:rPr>
        <w:t>«ODGOVORNA_OSEBA»</w:t>
      </w:r>
      <w:r w:rsidR="00FC7135" w:rsidRPr="00C1741E">
        <w:rPr>
          <w:rFonts w:asciiTheme="minorHAnsi" w:hAnsiTheme="minorHAnsi" w:cstheme="minorHAnsi"/>
          <w:sz w:val="22"/>
          <w:szCs w:val="22"/>
        </w:rPr>
        <w:fldChar w:fldCharType="end"/>
      </w:r>
      <w:r w:rsidR="00826011">
        <w:rPr>
          <w:rFonts w:asciiTheme="minorHAnsi" w:hAnsiTheme="minorHAnsi" w:cstheme="minorHAnsi"/>
          <w:sz w:val="22"/>
          <w:szCs w:val="22"/>
        </w:rPr>
        <w:t>, zakoniti zastopnik</w:t>
      </w:r>
    </w:p>
    <w:p w:rsidR="0033001A" w:rsidRPr="00C1741E" w:rsidRDefault="0033001A">
      <w:pPr>
        <w:numPr>
          <w:ilvl w:val="0"/>
          <w:numId w:val="2"/>
        </w:numPr>
        <w:tabs>
          <w:tab w:val="left" w:pos="360"/>
        </w:tabs>
        <w:rPr>
          <w:rFonts w:asciiTheme="minorHAnsi" w:hAnsiTheme="minorHAnsi" w:cstheme="minorHAnsi"/>
          <w:sz w:val="22"/>
          <w:szCs w:val="22"/>
        </w:rPr>
      </w:pPr>
      <w:r w:rsidRPr="00C1741E">
        <w:rPr>
          <w:rFonts w:asciiTheme="minorHAnsi" w:hAnsiTheme="minorHAnsi" w:cstheme="minorHAnsi"/>
          <w:sz w:val="22"/>
          <w:szCs w:val="22"/>
        </w:rPr>
        <w:t xml:space="preserve">za sofinancerja: </w:t>
      </w:r>
      <w:r w:rsidR="00DE4AEC">
        <w:rPr>
          <w:rFonts w:asciiTheme="minorHAnsi" w:hAnsiTheme="minorHAnsi" w:cstheme="minorHAnsi"/>
          <w:sz w:val="22"/>
          <w:szCs w:val="22"/>
        </w:rPr>
        <w:t>_______________</w:t>
      </w:r>
      <w:r w:rsidR="00826011">
        <w:rPr>
          <w:rFonts w:asciiTheme="minorHAnsi" w:hAnsiTheme="minorHAnsi" w:cstheme="minorHAnsi"/>
          <w:sz w:val="22"/>
          <w:szCs w:val="22"/>
        </w:rPr>
        <w:t>, vodja oddelka za družbene dejavnosti in splošne zadeve</w:t>
      </w:r>
      <w:r w:rsidRPr="00C1741E">
        <w:rPr>
          <w:rFonts w:asciiTheme="minorHAnsi" w:hAnsiTheme="minorHAnsi" w:cstheme="minorHAnsi"/>
          <w:sz w:val="22"/>
          <w:szCs w:val="22"/>
        </w:rPr>
        <w:t xml:space="preserve"> </w:t>
      </w:r>
    </w:p>
    <w:p w:rsidR="0033001A" w:rsidRPr="00AF2C2E"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9</w:t>
      </w:r>
      <w:r w:rsidR="0033001A" w:rsidRPr="00C1741E">
        <w:rPr>
          <w:rFonts w:asciiTheme="minorHAnsi" w:hAnsiTheme="minorHAnsi" w:cstheme="minorHAnsi"/>
          <w:sz w:val="22"/>
          <w:szCs w:val="22"/>
        </w:rPr>
        <w:t>. člen</w:t>
      </w:r>
    </w:p>
    <w:p w:rsidR="0033001A" w:rsidRPr="00C1741E" w:rsidRDefault="00826011">
      <w:pPr>
        <w:pStyle w:val="Telobesedila"/>
        <w:numPr>
          <w:ilvl w:val="12"/>
          <w:numId w:val="0"/>
        </w:numPr>
        <w:rPr>
          <w:rFonts w:asciiTheme="minorHAnsi" w:hAnsiTheme="minorHAnsi" w:cstheme="minorHAnsi"/>
          <w:sz w:val="22"/>
          <w:szCs w:val="22"/>
        </w:rPr>
      </w:pPr>
      <w:r w:rsidRPr="00826011">
        <w:rPr>
          <w:rFonts w:asciiTheme="minorHAnsi" w:hAnsiTheme="minorHAnsi" w:cstheme="minorHAnsi"/>
          <w:sz w:val="22"/>
          <w:szCs w:val="22"/>
        </w:rPr>
        <w:t>Pogodbeni stranki sta soglasni, da se bosta obveščali o vseh dejstvih, ki so pomembna za izvajanje te pogodbe. Vse spremembe ali dopolnitve k tej pogodbi bosta pogodbeni stranki urejali s pisnim dodatkom.</w:t>
      </w:r>
    </w:p>
    <w:p w:rsidR="0033001A" w:rsidRPr="00C1741E"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10</w:t>
      </w:r>
      <w:r w:rsidR="0033001A" w:rsidRPr="00C1741E">
        <w:rPr>
          <w:rFonts w:asciiTheme="minorHAnsi" w:hAnsiTheme="minorHAnsi" w:cstheme="minorHAnsi"/>
          <w:sz w:val="22"/>
          <w:szCs w:val="22"/>
        </w:rPr>
        <w:t>. člen</w:t>
      </w:r>
    </w:p>
    <w:p w:rsidR="0033001A" w:rsidRPr="00C1741E" w:rsidRDefault="0033001A">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Pogodbeni stranki sta soglasni, da bosta morebitne spore reševali sporazumno, v nasprotnem primeru bo spor reševalo pristojno sodišče</w:t>
      </w:r>
      <w:r w:rsidR="00A728C2">
        <w:rPr>
          <w:rFonts w:asciiTheme="minorHAnsi" w:hAnsiTheme="minorHAnsi" w:cstheme="minorHAnsi"/>
          <w:sz w:val="22"/>
          <w:szCs w:val="22"/>
        </w:rPr>
        <w:t xml:space="preserve"> </w:t>
      </w:r>
      <w:r w:rsidR="00A728C2" w:rsidRPr="00A728C2">
        <w:rPr>
          <w:rFonts w:asciiTheme="minorHAnsi" w:hAnsiTheme="minorHAnsi" w:cstheme="minorHAnsi"/>
          <w:sz w:val="22"/>
          <w:szCs w:val="22"/>
        </w:rPr>
        <w:t>po sedežu sofinancerja</w:t>
      </w:r>
      <w:r w:rsidRPr="00C1741E">
        <w:rPr>
          <w:rFonts w:asciiTheme="minorHAnsi" w:hAnsiTheme="minorHAnsi" w:cstheme="minorHAnsi"/>
          <w:sz w:val="22"/>
          <w:szCs w:val="22"/>
        </w:rPr>
        <w:t>.</w:t>
      </w:r>
    </w:p>
    <w:p w:rsidR="0033001A" w:rsidRPr="00AF2C2E"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11</w:t>
      </w:r>
      <w:r w:rsidR="0033001A" w:rsidRPr="00C1741E">
        <w:rPr>
          <w:rFonts w:asciiTheme="minorHAnsi" w:hAnsiTheme="minorHAnsi" w:cstheme="minorHAnsi"/>
          <w:sz w:val="22"/>
          <w:szCs w:val="22"/>
        </w:rPr>
        <w:t>. člen</w:t>
      </w:r>
    </w:p>
    <w:p w:rsidR="0033001A" w:rsidRPr="00C1741E" w:rsidRDefault="0033001A">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Pogodba stopi v veljavo z dnem, ko jo podpišeta obe pogodbeni stranki</w:t>
      </w:r>
      <w:r w:rsidR="0063603C" w:rsidRPr="00C1741E">
        <w:rPr>
          <w:rFonts w:asciiTheme="minorHAnsi" w:hAnsiTheme="minorHAnsi" w:cstheme="minorHAnsi"/>
          <w:sz w:val="22"/>
          <w:szCs w:val="22"/>
        </w:rPr>
        <w:t xml:space="preserve"> in velja za leto 20</w:t>
      </w:r>
      <w:r w:rsidR="00142107">
        <w:rPr>
          <w:rFonts w:asciiTheme="minorHAnsi" w:hAnsiTheme="minorHAnsi" w:cstheme="minorHAnsi"/>
          <w:sz w:val="22"/>
          <w:szCs w:val="22"/>
        </w:rPr>
        <w:t>2</w:t>
      </w:r>
      <w:r w:rsidR="00A34F60">
        <w:rPr>
          <w:rFonts w:asciiTheme="minorHAnsi" w:hAnsiTheme="minorHAnsi" w:cstheme="minorHAnsi"/>
          <w:sz w:val="22"/>
          <w:szCs w:val="22"/>
        </w:rPr>
        <w:t>6</w:t>
      </w:r>
      <w:r w:rsidRPr="00C1741E">
        <w:rPr>
          <w:rFonts w:asciiTheme="minorHAnsi" w:hAnsiTheme="minorHAnsi" w:cstheme="minorHAnsi"/>
          <w:sz w:val="22"/>
          <w:szCs w:val="22"/>
        </w:rPr>
        <w:t>.</w:t>
      </w:r>
    </w:p>
    <w:p w:rsidR="0033001A" w:rsidRPr="00C1741E"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jc w:val="center"/>
        <w:rPr>
          <w:rFonts w:asciiTheme="minorHAnsi" w:hAnsiTheme="minorHAnsi" w:cstheme="minorHAnsi"/>
          <w:sz w:val="22"/>
          <w:szCs w:val="22"/>
        </w:rPr>
      </w:pPr>
      <w:r w:rsidRPr="00C1741E">
        <w:rPr>
          <w:rFonts w:asciiTheme="minorHAnsi" w:hAnsiTheme="minorHAnsi" w:cstheme="minorHAnsi"/>
          <w:sz w:val="22"/>
          <w:szCs w:val="22"/>
        </w:rPr>
        <w:t>12</w:t>
      </w:r>
      <w:r w:rsidR="0033001A" w:rsidRPr="00C1741E">
        <w:rPr>
          <w:rFonts w:asciiTheme="minorHAnsi" w:hAnsiTheme="minorHAnsi" w:cstheme="minorHAnsi"/>
          <w:sz w:val="22"/>
          <w:szCs w:val="22"/>
        </w:rPr>
        <w:t>. člen</w:t>
      </w:r>
    </w:p>
    <w:p w:rsidR="00E27492" w:rsidRPr="00C1741E" w:rsidRDefault="00E27492" w:rsidP="00E27492">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 xml:space="preserve">Ta pogodba je sestavljena v dveh enakih izvodih, </w:t>
      </w:r>
      <w:r w:rsidR="00CE5E0F" w:rsidRPr="00C1741E">
        <w:rPr>
          <w:rFonts w:asciiTheme="minorHAnsi" w:hAnsiTheme="minorHAnsi" w:cstheme="minorHAnsi"/>
          <w:sz w:val="22"/>
          <w:szCs w:val="22"/>
        </w:rPr>
        <w:t xml:space="preserve">pri čemer </w:t>
      </w:r>
      <w:r w:rsidRPr="00C1741E">
        <w:rPr>
          <w:rFonts w:asciiTheme="minorHAnsi" w:hAnsiTheme="minorHAnsi" w:cstheme="minorHAnsi"/>
          <w:sz w:val="22"/>
          <w:szCs w:val="22"/>
        </w:rPr>
        <w:t>vsaka pogodbena stranka prejme po en izvod.</w:t>
      </w:r>
    </w:p>
    <w:p w:rsidR="00CE5E0F" w:rsidRPr="00C1741E" w:rsidRDefault="00CE5E0F" w:rsidP="00E27492">
      <w:pPr>
        <w:pStyle w:val="Telobesedila"/>
        <w:numPr>
          <w:ilvl w:val="12"/>
          <w:numId w:val="0"/>
        </w:numPr>
        <w:rPr>
          <w:rFonts w:asciiTheme="minorHAnsi" w:hAnsiTheme="minorHAnsi" w:cstheme="minorHAnsi"/>
          <w:sz w:val="22"/>
          <w:szCs w:val="22"/>
        </w:rPr>
      </w:pPr>
    </w:p>
    <w:p w:rsidR="00CE5E0F" w:rsidRPr="00C1741E" w:rsidRDefault="00CE5E0F" w:rsidP="00E27492">
      <w:pPr>
        <w:pStyle w:val="Telobesedila"/>
        <w:numPr>
          <w:ilvl w:val="12"/>
          <w:numId w:val="0"/>
        </w:numPr>
        <w:rPr>
          <w:rFonts w:asciiTheme="minorHAnsi" w:hAnsiTheme="minorHAnsi" w:cstheme="minorHAnsi"/>
          <w:sz w:val="22"/>
          <w:szCs w:val="22"/>
        </w:rPr>
      </w:pPr>
    </w:p>
    <w:p w:rsidR="004C664E" w:rsidRPr="00C1741E" w:rsidRDefault="004C664E">
      <w:pPr>
        <w:pStyle w:val="Telobesedila"/>
        <w:numPr>
          <w:ilvl w:val="12"/>
          <w:numId w:val="0"/>
        </w:numPr>
        <w:rPr>
          <w:rFonts w:asciiTheme="minorHAnsi" w:hAnsiTheme="minorHAnsi" w:cstheme="minorHAnsi"/>
          <w:sz w:val="22"/>
          <w:szCs w:val="22"/>
        </w:rPr>
      </w:pPr>
    </w:p>
    <w:p w:rsidR="0033001A" w:rsidRPr="00C1741E" w:rsidRDefault="00826011">
      <w:pPr>
        <w:pStyle w:val="Telobesedila"/>
        <w:numPr>
          <w:ilvl w:val="12"/>
          <w:numId w:val="0"/>
        </w:numPr>
        <w:rPr>
          <w:rFonts w:asciiTheme="minorHAnsi" w:hAnsiTheme="minorHAnsi" w:cstheme="minorHAnsi"/>
          <w:sz w:val="22"/>
          <w:szCs w:val="22"/>
        </w:rPr>
      </w:pPr>
      <w:r>
        <w:rPr>
          <w:rFonts w:asciiTheme="minorHAnsi" w:hAnsiTheme="minorHAnsi" w:cstheme="minorHAnsi"/>
          <w:sz w:val="22"/>
          <w:szCs w:val="22"/>
        </w:rPr>
        <w:t>Številka</w:t>
      </w:r>
      <w:r w:rsidR="0033001A" w:rsidRPr="00C1741E">
        <w:rPr>
          <w:rFonts w:asciiTheme="minorHAnsi" w:hAnsiTheme="minorHAnsi" w:cstheme="minorHAnsi"/>
          <w:sz w:val="22"/>
          <w:szCs w:val="22"/>
        </w:rPr>
        <w:t>:</w:t>
      </w:r>
      <w:r w:rsidR="00DE4AEC">
        <w:rPr>
          <w:rFonts w:asciiTheme="minorHAnsi" w:hAnsiTheme="minorHAnsi" w:cstheme="minorHAnsi"/>
          <w:sz w:val="22"/>
          <w:szCs w:val="22"/>
        </w:rPr>
        <w:t xml:space="preserve"> 410-</w:t>
      </w:r>
      <w:r w:rsidR="00A34F60">
        <w:rPr>
          <w:rFonts w:asciiTheme="minorHAnsi" w:hAnsiTheme="minorHAnsi" w:cstheme="minorHAnsi"/>
          <w:sz w:val="22"/>
          <w:szCs w:val="22"/>
        </w:rPr>
        <w:t>9/2026</w:t>
      </w:r>
      <w:r w:rsidR="003D438D" w:rsidRPr="00C1741E">
        <w:rPr>
          <w:rFonts w:asciiTheme="minorHAnsi" w:hAnsiTheme="minorHAnsi" w:cstheme="minorHAnsi"/>
          <w:sz w:val="22"/>
          <w:szCs w:val="22"/>
        </w:rPr>
        <w:tab/>
      </w:r>
      <w:r w:rsidR="003D438D"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Pr>
          <w:rFonts w:asciiTheme="minorHAnsi" w:hAnsiTheme="minorHAnsi" w:cstheme="minorHAnsi"/>
          <w:sz w:val="22"/>
          <w:szCs w:val="22"/>
        </w:rPr>
        <w:t>Številka</w:t>
      </w:r>
      <w:r w:rsidR="0033001A" w:rsidRPr="00C1741E">
        <w:rPr>
          <w:rFonts w:asciiTheme="minorHAnsi" w:hAnsiTheme="minorHAnsi" w:cstheme="minorHAnsi"/>
          <w:sz w:val="22"/>
          <w:szCs w:val="22"/>
        </w:rPr>
        <w:t>:</w:t>
      </w:r>
    </w:p>
    <w:p w:rsidR="0033001A" w:rsidRPr="00C1741E" w:rsidRDefault="0033001A">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Datum:</w:t>
      </w:r>
      <w:r w:rsidRPr="00C1741E">
        <w:rPr>
          <w:rFonts w:asciiTheme="minorHAnsi" w:hAnsiTheme="minorHAnsi" w:cstheme="minorHAnsi"/>
          <w:sz w:val="22"/>
          <w:szCs w:val="22"/>
        </w:rPr>
        <w:tab/>
      </w:r>
      <w:r w:rsidRPr="00C1741E">
        <w:rPr>
          <w:rFonts w:asciiTheme="minorHAnsi" w:hAnsiTheme="minorHAnsi" w:cstheme="minorHAnsi"/>
          <w:sz w:val="22"/>
          <w:szCs w:val="22"/>
        </w:rPr>
        <w:tab/>
      </w:r>
      <w:r w:rsidR="00547000"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t xml:space="preserve">Datum: </w:t>
      </w:r>
    </w:p>
    <w:tbl>
      <w:tblPr>
        <w:tblW w:w="9496" w:type="dxa"/>
        <w:tblInd w:w="-63" w:type="dxa"/>
        <w:tblLayout w:type="fixed"/>
        <w:tblCellMar>
          <w:left w:w="70" w:type="dxa"/>
          <w:right w:w="70" w:type="dxa"/>
        </w:tblCellMar>
        <w:tblLook w:val="0000" w:firstRow="0" w:lastRow="0" w:firstColumn="0" w:lastColumn="0" w:noHBand="0" w:noVBand="0"/>
      </w:tblPr>
      <w:tblGrid>
        <w:gridCol w:w="4890"/>
        <w:gridCol w:w="4606"/>
      </w:tblGrid>
      <w:tr w:rsidR="0033001A" w:rsidRPr="00C1741E" w:rsidTr="003C28EB">
        <w:trPr>
          <w:trHeight w:val="588"/>
        </w:trPr>
        <w:tc>
          <w:tcPr>
            <w:tcW w:w="4890" w:type="dxa"/>
          </w:tcPr>
          <w:p w:rsidR="00826011" w:rsidRDefault="00826011">
            <w:pPr>
              <w:pStyle w:val="Telobesedila"/>
              <w:numPr>
                <w:ilvl w:val="12"/>
                <w:numId w:val="0"/>
              </w:numPr>
              <w:rPr>
                <w:rFonts w:asciiTheme="minorHAnsi" w:hAnsiTheme="minorHAnsi" w:cstheme="minorHAnsi"/>
                <w:b/>
                <w:sz w:val="22"/>
                <w:szCs w:val="22"/>
              </w:rPr>
            </w:pPr>
          </w:p>
          <w:p w:rsidR="0033001A" w:rsidRPr="00C1741E" w:rsidRDefault="00826011">
            <w:pPr>
              <w:pStyle w:val="Telobesedila"/>
              <w:numPr>
                <w:ilvl w:val="12"/>
                <w:numId w:val="0"/>
              </w:numPr>
              <w:rPr>
                <w:rFonts w:asciiTheme="minorHAnsi" w:hAnsiTheme="minorHAnsi" w:cstheme="minorHAnsi"/>
                <w:b/>
                <w:sz w:val="22"/>
                <w:szCs w:val="22"/>
              </w:rPr>
            </w:pPr>
            <w:r>
              <w:rPr>
                <w:rFonts w:asciiTheme="minorHAnsi" w:hAnsiTheme="minorHAnsi" w:cstheme="minorHAnsi"/>
                <w:b/>
                <w:sz w:val="22"/>
                <w:szCs w:val="22"/>
              </w:rPr>
              <w:t>Sofinancer</w:t>
            </w:r>
            <w:r w:rsidR="0033001A" w:rsidRPr="00C1741E">
              <w:rPr>
                <w:rFonts w:asciiTheme="minorHAnsi" w:hAnsiTheme="minorHAnsi" w:cstheme="minorHAnsi"/>
                <w:b/>
                <w:sz w:val="22"/>
                <w:szCs w:val="22"/>
              </w:rPr>
              <w:t xml:space="preserve">:                                                                            </w:t>
            </w:r>
          </w:p>
        </w:tc>
        <w:tc>
          <w:tcPr>
            <w:tcW w:w="4606" w:type="dxa"/>
          </w:tcPr>
          <w:p w:rsidR="005C16CC" w:rsidRPr="00C1741E" w:rsidRDefault="005C16CC">
            <w:pPr>
              <w:pStyle w:val="Telobesedila"/>
              <w:numPr>
                <w:ilvl w:val="12"/>
                <w:numId w:val="0"/>
              </w:numPr>
              <w:rPr>
                <w:rFonts w:asciiTheme="minorHAnsi" w:hAnsiTheme="minorHAnsi" w:cstheme="minorHAnsi"/>
                <w:b/>
                <w:sz w:val="22"/>
                <w:szCs w:val="22"/>
              </w:rPr>
            </w:pPr>
          </w:p>
          <w:p w:rsidR="0033001A" w:rsidRPr="00C1741E" w:rsidRDefault="00826011">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Izvajalec</w:t>
            </w:r>
            <w:r w:rsidR="0033001A" w:rsidRPr="00C1741E">
              <w:rPr>
                <w:rFonts w:asciiTheme="minorHAnsi" w:hAnsiTheme="minorHAnsi" w:cstheme="minorHAnsi"/>
                <w:b/>
                <w:sz w:val="22"/>
                <w:szCs w:val="22"/>
              </w:rPr>
              <w:t>:</w:t>
            </w:r>
          </w:p>
        </w:tc>
      </w:tr>
      <w:tr w:rsidR="0033001A" w:rsidRPr="00C1741E" w:rsidTr="003C28EB">
        <w:trPr>
          <w:trHeight w:val="287"/>
        </w:trPr>
        <w:tc>
          <w:tcPr>
            <w:tcW w:w="4890" w:type="dxa"/>
          </w:tcPr>
          <w:p w:rsidR="0033001A" w:rsidRPr="00C1741E" w:rsidRDefault="0033001A">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OBČINA JESENICE</w:t>
            </w:r>
          </w:p>
        </w:tc>
        <w:tc>
          <w:tcPr>
            <w:tcW w:w="4606" w:type="dxa"/>
          </w:tcPr>
          <w:p w:rsidR="0033001A" w:rsidRPr="00C1741E" w:rsidRDefault="003D3D65">
            <w:pPr>
              <w:pStyle w:val="Telobesedila"/>
              <w:numPr>
                <w:ilvl w:val="12"/>
                <w:numId w:val="0"/>
              </w:numPr>
              <w:jc w:val="left"/>
              <w:rPr>
                <w:rFonts w:asciiTheme="minorHAnsi" w:hAnsiTheme="minorHAnsi" w:cstheme="minorHAnsi"/>
                <w:b/>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"PREDLAGATELJ"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«PREDLAGATELJ»</w:t>
            </w:r>
            <w:r w:rsidRPr="00C1741E">
              <w:rPr>
                <w:rFonts w:asciiTheme="minorHAnsi" w:hAnsiTheme="minorHAnsi" w:cstheme="minorHAnsi"/>
                <w:b/>
                <w:sz w:val="22"/>
                <w:szCs w:val="22"/>
              </w:rPr>
              <w:fldChar w:fldCharType="end"/>
            </w:r>
          </w:p>
        </w:tc>
      </w:tr>
      <w:tr w:rsidR="0033001A" w:rsidRPr="00C1741E" w:rsidTr="003C28EB">
        <w:trPr>
          <w:trHeight w:val="300"/>
        </w:trPr>
        <w:tc>
          <w:tcPr>
            <w:tcW w:w="4890" w:type="dxa"/>
          </w:tcPr>
          <w:p w:rsidR="0033001A" w:rsidRPr="00C1741E" w:rsidRDefault="0033001A">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Župan</w:t>
            </w:r>
          </w:p>
        </w:tc>
        <w:tc>
          <w:tcPr>
            <w:tcW w:w="4606" w:type="dxa"/>
          </w:tcPr>
          <w:p w:rsidR="0033001A" w:rsidRPr="00C1741E" w:rsidRDefault="0033001A">
            <w:pPr>
              <w:pStyle w:val="Telobesedila"/>
              <w:numPr>
                <w:ilvl w:val="12"/>
                <w:numId w:val="0"/>
              </w:numPr>
              <w:rPr>
                <w:rFonts w:asciiTheme="minorHAnsi" w:hAnsiTheme="minorHAnsi" w:cstheme="minorHAnsi"/>
                <w:b/>
                <w:sz w:val="22"/>
                <w:szCs w:val="22"/>
              </w:rPr>
            </w:pPr>
          </w:p>
        </w:tc>
      </w:tr>
      <w:tr w:rsidR="0033001A" w:rsidRPr="00C1741E" w:rsidTr="003C28EB">
        <w:trPr>
          <w:trHeight w:val="76"/>
        </w:trPr>
        <w:tc>
          <w:tcPr>
            <w:tcW w:w="4890" w:type="dxa"/>
          </w:tcPr>
          <w:p w:rsidR="0033001A" w:rsidRPr="00C1741E" w:rsidRDefault="008A1E72">
            <w:pPr>
              <w:pStyle w:val="Telobesedila"/>
              <w:numPr>
                <w:ilvl w:val="12"/>
                <w:numId w:val="0"/>
              </w:numPr>
              <w:rPr>
                <w:rFonts w:asciiTheme="minorHAnsi" w:hAnsiTheme="minorHAnsi" w:cstheme="minorHAnsi"/>
                <w:b/>
                <w:sz w:val="22"/>
                <w:szCs w:val="22"/>
              </w:rPr>
            </w:pPr>
            <w:r w:rsidRPr="008A1E72">
              <w:rPr>
                <w:rFonts w:asciiTheme="minorHAnsi" w:hAnsiTheme="minorHAnsi" w:cstheme="minorHAnsi"/>
                <w:b/>
                <w:sz w:val="22"/>
                <w:szCs w:val="22"/>
              </w:rPr>
              <w:t>mag. Peter Bohinec</w:t>
            </w:r>
            <w:r w:rsidR="00C10E13" w:rsidRPr="00C1741E">
              <w:rPr>
                <w:rFonts w:asciiTheme="minorHAnsi" w:hAnsiTheme="minorHAnsi" w:cstheme="minorHAnsi"/>
                <w:b/>
                <w:sz w:val="22"/>
                <w:szCs w:val="22"/>
              </w:rPr>
              <w:t xml:space="preserve">                                                     </w:t>
            </w:r>
          </w:p>
        </w:tc>
        <w:tc>
          <w:tcPr>
            <w:tcW w:w="4606" w:type="dxa"/>
          </w:tcPr>
          <w:p w:rsidR="0033001A" w:rsidRPr="00C1741E" w:rsidRDefault="003D3D65">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"ODGOVORNA_OSEBA"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«ODGOVORNA_OSEBA»</w:t>
            </w:r>
            <w:r w:rsidRPr="00C1741E">
              <w:rPr>
                <w:rFonts w:asciiTheme="minorHAnsi" w:hAnsiTheme="minorHAnsi" w:cstheme="minorHAnsi"/>
                <w:b/>
                <w:sz w:val="22"/>
                <w:szCs w:val="22"/>
              </w:rPr>
              <w:fldChar w:fldCharType="end"/>
            </w:r>
          </w:p>
        </w:tc>
      </w:tr>
    </w:tbl>
    <w:p w:rsidR="0033001A" w:rsidRPr="00AF2C2E" w:rsidRDefault="0033001A">
      <w:pPr>
        <w:rPr>
          <w:rFonts w:asciiTheme="minorHAnsi" w:hAnsiTheme="minorHAnsi" w:cstheme="minorHAnsi"/>
          <w:sz w:val="22"/>
          <w:szCs w:val="22"/>
        </w:rPr>
      </w:pPr>
    </w:p>
    <w:sectPr w:rsidR="0033001A" w:rsidRPr="00AF2C2E">
      <w:footerReference w:type="default" r:id="rId8"/>
      <w:pgSz w:w="11906" w:h="16838"/>
      <w:pgMar w:top="1276" w:right="1276" w:bottom="1276" w:left="127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18D" w:rsidRDefault="001B118D" w:rsidP="00F0155F">
      <w:r>
        <w:separator/>
      </w:r>
    </w:p>
  </w:endnote>
  <w:endnote w:type="continuationSeparator" w:id="0">
    <w:p w:rsidR="001B118D" w:rsidRDefault="001B118D" w:rsidP="00F0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55F" w:rsidRPr="00C1741E" w:rsidRDefault="00F0155F" w:rsidP="00C1741E">
    <w:pPr>
      <w:tabs>
        <w:tab w:val="center" w:pos="4536"/>
        <w:tab w:val="right" w:pos="9072"/>
      </w:tabs>
      <w:jc w:val="right"/>
      <w:rPr>
        <w:rFonts w:asciiTheme="minorHAnsi" w:hAnsiTheme="minorHAnsi" w:cstheme="minorHAnsi"/>
        <w:sz w:val="18"/>
        <w:szCs w:val="18"/>
      </w:rPr>
    </w:pPr>
    <w:r w:rsidRPr="00C1741E">
      <w:rPr>
        <w:rFonts w:asciiTheme="minorHAnsi" w:hAnsiTheme="minorHAnsi" w:cstheme="minorHAnsi"/>
        <w:bCs/>
        <w:sz w:val="18"/>
        <w:szCs w:val="18"/>
      </w:rPr>
      <w:fldChar w:fldCharType="begin"/>
    </w:r>
    <w:r w:rsidRPr="00C1741E">
      <w:rPr>
        <w:rFonts w:asciiTheme="minorHAnsi" w:hAnsiTheme="minorHAnsi" w:cstheme="minorHAnsi"/>
        <w:bCs/>
        <w:sz w:val="18"/>
        <w:szCs w:val="18"/>
      </w:rPr>
      <w:instrText>PAGE</w:instrText>
    </w:r>
    <w:r w:rsidRPr="00C1741E">
      <w:rPr>
        <w:rFonts w:asciiTheme="minorHAnsi" w:hAnsiTheme="minorHAnsi" w:cstheme="minorHAnsi"/>
        <w:bCs/>
        <w:sz w:val="18"/>
        <w:szCs w:val="18"/>
      </w:rPr>
      <w:fldChar w:fldCharType="separate"/>
    </w:r>
    <w:r w:rsidR="00D2400C">
      <w:rPr>
        <w:rFonts w:asciiTheme="minorHAnsi" w:hAnsiTheme="minorHAnsi" w:cstheme="minorHAnsi"/>
        <w:bCs/>
        <w:noProof/>
        <w:sz w:val="18"/>
        <w:szCs w:val="18"/>
      </w:rPr>
      <w:t>2</w:t>
    </w:r>
    <w:r w:rsidRPr="00C1741E">
      <w:rPr>
        <w:rFonts w:asciiTheme="minorHAnsi" w:hAnsiTheme="minorHAnsi" w:cstheme="minorHAnsi"/>
        <w:sz w:val="18"/>
        <w:szCs w:val="18"/>
      </w:rPr>
      <w:fldChar w:fldCharType="end"/>
    </w:r>
    <w:r w:rsidRPr="00C1741E">
      <w:rPr>
        <w:rFonts w:asciiTheme="minorHAnsi" w:hAnsiTheme="minorHAnsi" w:cstheme="minorHAnsi"/>
        <w:sz w:val="18"/>
        <w:szCs w:val="18"/>
      </w:rPr>
      <w:t>/</w:t>
    </w:r>
    <w:r w:rsidRPr="00C1741E">
      <w:rPr>
        <w:rFonts w:asciiTheme="minorHAnsi" w:hAnsiTheme="minorHAnsi" w:cstheme="minorHAnsi"/>
        <w:bCs/>
        <w:sz w:val="18"/>
        <w:szCs w:val="18"/>
      </w:rPr>
      <w:fldChar w:fldCharType="begin"/>
    </w:r>
    <w:r w:rsidRPr="00C1741E">
      <w:rPr>
        <w:rFonts w:asciiTheme="minorHAnsi" w:hAnsiTheme="minorHAnsi" w:cstheme="minorHAnsi"/>
        <w:bCs/>
        <w:sz w:val="18"/>
        <w:szCs w:val="18"/>
      </w:rPr>
      <w:instrText>NUMPAGES</w:instrText>
    </w:r>
    <w:r w:rsidRPr="00C1741E">
      <w:rPr>
        <w:rFonts w:asciiTheme="minorHAnsi" w:hAnsiTheme="minorHAnsi" w:cstheme="minorHAnsi"/>
        <w:bCs/>
        <w:sz w:val="18"/>
        <w:szCs w:val="18"/>
      </w:rPr>
      <w:fldChar w:fldCharType="separate"/>
    </w:r>
    <w:r w:rsidR="00D2400C">
      <w:rPr>
        <w:rFonts w:asciiTheme="minorHAnsi" w:hAnsiTheme="minorHAnsi" w:cstheme="minorHAnsi"/>
        <w:bCs/>
        <w:noProof/>
        <w:sz w:val="18"/>
        <w:szCs w:val="18"/>
      </w:rPr>
      <w:t>3</w:t>
    </w:r>
    <w:r w:rsidRPr="00C1741E">
      <w:rPr>
        <w:rFonts w:asciiTheme="minorHAnsi" w:hAnsiTheme="minorHAnsi" w:cstheme="minorHAns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18D" w:rsidRDefault="001B118D" w:rsidP="00F0155F">
      <w:r>
        <w:separator/>
      </w:r>
    </w:p>
  </w:footnote>
  <w:footnote w:type="continuationSeparator" w:id="0">
    <w:p w:rsidR="001B118D" w:rsidRDefault="001B118D" w:rsidP="00F01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1251A4"/>
    <w:multiLevelType w:val="hybridMultilevel"/>
    <w:tmpl w:val="2CFABA38"/>
    <w:lvl w:ilvl="0" w:tplc="D51E7C0A">
      <w:start w:val="6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DD7D3A"/>
    <w:multiLevelType w:val="hybridMultilevel"/>
    <w:tmpl w:val="DAEA053A"/>
    <w:lvl w:ilvl="0" w:tplc="7AC41F5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7B23F07"/>
    <w:multiLevelType w:val="hybridMultilevel"/>
    <w:tmpl w:val="8FE26856"/>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FAD7197"/>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5" w15:restartNumberingAfterBreak="0">
    <w:nsid w:val="52F14189"/>
    <w:multiLevelType w:val="hybridMultilevel"/>
    <w:tmpl w:val="AC607C3A"/>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92F1F3E"/>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7" w15:restartNumberingAfterBreak="0">
    <w:nsid w:val="60BB3D53"/>
    <w:multiLevelType w:val="hybridMultilevel"/>
    <w:tmpl w:val="FFAC2A2E"/>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003604B"/>
    <w:multiLevelType w:val="hybridMultilevel"/>
    <w:tmpl w:val="E36C5B24"/>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5906C2A"/>
    <w:multiLevelType w:val="hybridMultilevel"/>
    <w:tmpl w:val="B044B144"/>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1"/>
  </w:num>
  <w:num w:numId="6">
    <w:abstractNumId w:val="2"/>
  </w:num>
  <w:num w:numId="7">
    <w:abstractNumId w:val="9"/>
  </w:num>
  <w:num w:numId="8">
    <w:abstractNumId w:val="8"/>
  </w:num>
  <w:num w:numId="9">
    <w:abstractNumId w:val="3"/>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01A"/>
    <w:rsid w:val="00017213"/>
    <w:rsid w:val="00024B23"/>
    <w:rsid w:val="00030477"/>
    <w:rsid w:val="00032318"/>
    <w:rsid w:val="000375DD"/>
    <w:rsid w:val="00040609"/>
    <w:rsid w:val="00054637"/>
    <w:rsid w:val="000655E7"/>
    <w:rsid w:val="00074C22"/>
    <w:rsid w:val="000907DD"/>
    <w:rsid w:val="00092367"/>
    <w:rsid w:val="00093C92"/>
    <w:rsid w:val="000969B8"/>
    <w:rsid w:val="000B4E00"/>
    <w:rsid w:val="000C21E0"/>
    <w:rsid w:val="000C54FD"/>
    <w:rsid w:val="000C59A9"/>
    <w:rsid w:val="000C5F7B"/>
    <w:rsid w:val="001144DD"/>
    <w:rsid w:val="00114978"/>
    <w:rsid w:val="001209FC"/>
    <w:rsid w:val="001319CD"/>
    <w:rsid w:val="0013616B"/>
    <w:rsid w:val="00142107"/>
    <w:rsid w:val="00142142"/>
    <w:rsid w:val="00143E85"/>
    <w:rsid w:val="001458E8"/>
    <w:rsid w:val="0015483E"/>
    <w:rsid w:val="00166E55"/>
    <w:rsid w:val="00167686"/>
    <w:rsid w:val="00190E8E"/>
    <w:rsid w:val="001A3A24"/>
    <w:rsid w:val="001B118D"/>
    <w:rsid w:val="001C5CDF"/>
    <w:rsid w:val="001F0E8D"/>
    <w:rsid w:val="00201AE9"/>
    <w:rsid w:val="002126C7"/>
    <w:rsid w:val="002264CC"/>
    <w:rsid w:val="00273A9B"/>
    <w:rsid w:val="002868E4"/>
    <w:rsid w:val="002A4D3F"/>
    <w:rsid w:val="002A5E3B"/>
    <w:rsid w:val="002B1BBA"/>
    <w:rsid w:val="002B206E"/>
    <w:rsid w:val="002B2D8D"/>
    <w:rsid w:val="002B7963"/>
    <w:rsid w:val="002B7B16"/>
    <w:rsid w:val="002C08AF"/>
    <w:rsid w:val="002C222C"/>
    <w:rsid w:val="002C58BD"/>
    <w:rsid w:val="002F03E0"/>
    <w:rsid w:val="002F2207"/>
    <w:rsid w:val="00303C60"/>
    <w:rsid w:val="00314740"/>
    <w:rsid w:val="00315114"/>
    <w:rsid w:val="003155A1"/>
    <w:rsid w:val="00316CA9"/>
    <w:rsid w:val="00320EAB"/>
    <w:rsid w:val="00327AB3"/>
    <w:rsid w:val="0033001A"/>
    <w:rsid w:val="003509BB"/>
    <w:rsid w:val="0035273A"/>
    <w:rsid w:val="00357848"/>
    <w:rsid w:val="00361DA2"/>
    <w:rsid w:val="00365D20"/>
    <w:rsid w:val="00373FC1"/>
    <w:rsid w:val="003764A2"/>
    <w:rsid w:val="00380B8F"/>
    <w:rsid w:val="003819BA"/>
    <w:rsid w:val="00390470"/>
    <w:rsid w:val="003A2536"/>
    <w:rsid w:val="003A4B90"/>
    <w:rsid w:val="003B594D"/>
    <w:rsid w:val="003B6732"/>
    <w:rsid w:val="003C28EB"/>
    <w:rsid w:val="003D3D65"/>
    <w:rsid w:val="003D438D"/>
    <w:rsid w:val="003E120B"/>
    <w:rsid w:val="003E31D7"/>
    <w:rsid w:val="003E525B"/>
    <w:rsid w:val="003F0448"/>
    <w:rsid w:val="004109EB"/>
    <w:rsid w:val="00421159"/>
    <w:rsid w:val="004220F1"/>
    <w:rsid w:val="00425795"/>
    <w:rsid w:val="00425B08"/>
    <w:rsid w:val="00436642"/>
    <w:rsid w:val="00444C40"/>
    <w:rsid w:val="00464B84"/>
    <w:rsid w:val="004729A1"/>
    <w:rsid w:val="00476D78"/>
    <w:rsid w:val="00484777"/>
    <w:rsid w:val="004852D7"/>
    <w:rsid w:val="004953B4"/>
    <w:rsid w:val="004A4F0D"/>
    <w:rsid w:val="004C664E"/>
    <w:rsid w:val="004D4F89"/>
    <w:rsid w:val="004D5439"/>
    <w:rsid w:val="004D649C"/>
    <w:rsid w:val="004F300E"/>
    <w:rsid w:val="005027A4"/>
    <w:rsid w:val="00507E27"/>
    <w:rsid w:val="005209B8"/>
    <w:rsid w:val="00521701"/>
    <w:rsid w:val="005353F7"/>
    <w:rsid w:val="005370B8"/>
    <w:rsid w:val="00544413"/>
    <w:rsid w:val="00547000"/>
    <w:rsid w:val="0055350D"/>
    <w:rsid w:val="00561C5C"/>
    <w:rsid w:val="00561DCD"/>
    <w:rsid w:val="005942B0"/>
    <w:rsid w:val="005A0484"/>
    <w:rsid w:val="005A45EB"/>
    <w:rsid w:val="005A48C6"/>
    <w:rsid w:val="005B385E"/>
    <w:rsid w:val="005C16CC"/>
    <w:rsid w:val="005C29D2"/>
    <w:rsid w:val="005C757C"/>
    <w:rsid w:val="005E1D63"/>
    <w:rsid w:val="005E2C54"/>
    <w:rsid w:val="005F2D0F"/>
    <w:rsid w:val="005F4025"/>
    <w:rsid w:val="005F5705"/>
    <w:rsid w:val="00622E20"/>
    <w:rsid w:val="00632151"/>
    <w:rsid w:val="006333BC"/>
    <w:rsid w:val="0063603C"/>
    <w:rsid w:val="00647D32"/>
    <w:rsid w:val="006654A5"/>
    <w:rsid w:val="0067668D"/>
    <w:rsid w:val="0067698A"/>
    <w:rsid w:val="00685AF2"/>
    <w:rsid w:val="006A008B"/>
    <w:rsid w:val="006B3431"/>
    <w:rsid w:val="006B7046"/>
    <w:rsid w:val="006C1CE2"/>
    <w:rsid w:val="006C50B6"/>
    <w:rsid w:val="006D0380"/>
    <w:rsid w:val="006E345B"/>
    <w:rsid w:val="006E375C"/>
    <w:rsid w:val="007043BA"/>
    <w:rsid w:val="007144CC"/>
    <w:rsid w:val="00727806"/>
    <w:rsid w:val="00737474"/>
    <w:rsid w:val="00742624"/>
    <w:rsid w:val="007575B8"/>
    <w:rsid w:val="00760A72"/>
    <w:rsid w:val="0077576B"/>
    <w:rsid w:val="00781E4F"/>
    <w:rsid w:val="00786DFA"/>
    <w:rsid w:val="007913F7"/>
    <w:rsid w:val="007964BC"/>
    <w:rsid w:val="007A112A"/>
    <w:rsid w:val="007C1D2B"/>
    <w:rsid w:val="007C6469"/>
    <w:rsid w:val="007C7B2B"/>
    <w:rsid w:val="007E5567"/>
    <w:rsid w:val="00805B2F"/>
    <w:rsid w:val="0080765A"/>
    <w:rsid w:val="00815FFA"/>
    <w:rsid w:val="00826011"/>
    <w:rsid w:val="00864212"/>
    <w:rsid w:val="0086604A"/>
    <w:rsid w:val="00874147"/>
    <w:rsid w:val="00883622"/>
    <w:rsid w:val="008946A1"/>
    <w:rsid w:val="0089590F"/>
    <w:rsid w:val="008A10E1"/>
    <w:rsid w:val="008A1E72"/>
    <w:rsid w:val="008B1D8B"/>
    <w:rsid w:val="008E2282"/>
    <w:rsid w:val="008F430F"/>
    <w:rsid w:val="00902F3C"/>
    <w:rsid w:val="00911A8A"/>
    <w:rsid w:val="009139A1"/>
    <w:rsid w:val="00926526"/>
    <w:rsid w:val="0093280D"/>
    <w:rsid w:val="00934658"/>
    <w:rsid w:val="0093469C"/>
    <w:rsid w:val="00943B56"/>
    <w:rsid w:val="00944A4B"/>
    <w:rsid w:val="00946891"/>
    <w:rsid w:val="00952FE7"/>
    <w:rsid w:val="009558C7"/>
    <w:rsid w:val="00957CE4"/>
    <w:rsid w:val="00962166"/>
    <w:rsid w:val="00970CFE"/>
    <w:rsid w:val="00986C42"/>
    <w:rsid w:val="00995933"/>
    <w:rsid w:val="009C2B35"/>
    <w:rsid w:val="009C3F4C"/>
    <w:rsid w:val="009D344D"/>
    <w:rsid w:val="009E38B4"/>
    <w:rsid w:val="009F5525"/>
    <w:rsid w:val="00A20C53"/>
    <w:rsid w:val="00A30AD0"/>
    <w:rsid w:val="00A315A0"/>
    <w:rsid w:val="00A32E00"/>
    <w:rsid w:val="00A34DCF"/>
    <w:rsid w:val="00A34F60"/>
    <w:rsid w:val="00A432F9"/>
    <w:rsid w:val="00A4601D"/>
    <w:rsid w:val="00A622EF"/>
    <w:rsid w:val="00A668A6"/>
    <w:rsid w:val="00A71595"/>
    <w:rsid w:val="00A71879"/>
    <w:rsid w:val="00A728C2"/>
    <w:rsid w:val="00A74936"/>
    <w:rsid w:val="00A80F85"/>
    <w:rsid w:val="00A815FD"/>
    <w:rsid w:val="00A8535B"/>
    <w:rsid w:val="00A962A3"/>
    <w:rsid w:val="00AA2234"/>
    <w:rsid w:val="00AA4D71"/>
    <w:rsid w:val="00AB515D"/>
    <w:rsid w:val="00AD051F"/>
    <w:rsid w:val="00AD0CC9"/>
    <w:rsid w:val="00AD47A4"/>
    <w:rsid w:val="00AE63D1"/>
    <w:rsid w:val="00AF2C2E"/>
    <w:rsid w:val="00AF79A9"/>
    <w:rsid w:val="00B042D7"/>
    <w:rsid w:val="00B111C7"/>
    <w:rsid w:val="00B2018E"/>
    <w:rsid w:val="00B2161E"/>
    <w:rsid w:val="00B445FD"/>
    <w:rsid w:val="00B44C59"/>
    <w:rsid w:val="00B631DF"/>
    <w:rsid w:val="00B64683"/>
    <w:rsid w:val="00B64CF6"/>
    <w:rsid w:val="00B84E5B"/>
    <w:rsid w:val="00B869C8"/>
    <w:rsid w:val="00B93EBF"/>
    <w:rsid w:val="00B94C46"/>
    <w:rsid w:val="00BA3856"/>
    <w:rsid w:val="00BE0CC2"/>
    <w:rsid w:val="00BE59A1"/>
    <w:rsid w:val="00C056C7"/>
    <w:rsid w:val="00C10E13"/>
    <w:rsid w:val="00C1741E"/>
    <w:rsid w:val="00C17E12"/>
    <w:rsid w:val="00C2321E"/>
    <w:rsid w:val="00C25441"/>
    <w:rsid w:val="00C535D4"/>
    <w:rsid w:val="00C75677"/>
    <w:rsid w:val="00C75F66"/>
    <w:rsid w:val="00C84A13"/>
    <w:rsid w:val="00C84F2B"/>
    <w:rsid w:val="00CA5244"/>
    <w:rsid w:val="00CD04CF"/>
    <w:rsid w:val="00CD3483"/>
    <w:rsid w:val="00CE5C39"/>
    <w:rsid w:val="00CE5E0F"/>
    <w:rsid w:val="00CE7BDE"/>
    <w:rsid w:val="00CF04DD"/>
    <w:rsid w:val="00CF381B"/>
    <w:rsid w:val="00D2400C"/>
    <w:rsid w:val="00D328FB"/>
    <w:rsid w:val="00D50D2D"/>
    <w:rsid w:val="00D52187"/>
    <w:rsid w:val="00D5320A"/>
    <w:rsid w:val="00D54187"/>
    <w:rsid w:val="00D80886"/>
    <w:rsid w:val="00D831D2"/>
    <w:rsid w:val="00D91E6D"/>
    <w:rsid w:val="00D96D6E"/>
    <w:rsid w:val="00DA12D1"/>
    <w:rsid w:val="00DA6C55"/>
    <w:rsid w:val="00DB2BEE"/>
    <w:rsid w:val="00DB44E5"/>
    <w:rsid w:val="00DB51A7"/>
    <w:rsid w:val="00DD0829"/>
    <w:rsid w:val="00DE4AEC"/>
    <w:rsid w:val="00DF01B2"/>
    <w:rsid w:val="00DF78B9"/>
    <w:rsid w:val="00E24F6F"/>
    <w:rsid w:val="00E27492"/>
    <w:rsid w:val="00E304B6"/>
    <w:rsid w:val="00E30F13"/>
    <w:rsid w:val="00E3428D"/>
    <w:rsid w:val="00E43E55"/>
    <w:rsid w:val="00E52325"/>
    <w:rsid w:val="00E96AE0"/>
    <w:rsid w:val="00E97808"/>
    <w:rsid w:val="00EA59AF"/>
    <w:rsid w:val="00EA7EB6"/>
    <w:rsid w:val="00EC0BD0"/>
    <w:rsid w:val="00ED0477"/>
    <w:rsid w:val="00EF2C87"/>
    <w:rsid w:val="00F0155F"/>
    <w:rsid w:val="00F30057"/>
    <w:rsid w:val="00F45AA9"/>
    <w:rsid w:val="00F557A0"/>
    <w:rsid w:val="00F614A9"/>
    <w:rsid w:val="00F91CFD"/>
    <w:rsid w:val="00FC7135"/>
    <w:rsid w:val="00FD2E0B"/>
    <w:rsid w:val="00FF16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03D87DC-03E0-4C46-902E-A86FBB033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widowControl w:val="0"/>
      <w:jc w:val="both"/>
    </w:pPr>
    <w:rPr>
      <w:sz w:val="24"/>
    </w:rPr>
  </w:style>
  <w:style w:type="character" w:customStyle="1" w:styleId="TelobesedilaZnak">
    <w:name w:val="Telo besedila Znak"/>
    <w:link w:val="Telobesedila"/>
    <w:rsid w:val="005F5705"/>
    <w:rPr>
      <w:sz w:val="24"/>
    </w:rPr>
  </w:style>
  <w:style w:type="paragraph" w:styleId="Besedilooblaka">
    <w:name w:val="Balloon Text"/>
    <w:basedOn w:val="Navaden"/>
    <w:link w:val="BesedilooblakaZnak"/>
    <w:rsid w:val="00054637"/>
    <w:rPr>
      <w:rFonts w:ascii="Segoe UI" w:hAnsi="Segoe UI" w:cs="Segoe UI"/>
      <w:sz w:val="18"/>
      <w:szCs w:val="18"/>
    </w:rPr>
  </w:style>
  <w:style w:type="character" w:customStyle="1" w:styleId="BesedilooblakaZnak">
    <w:name w:val="Besedilo oblačka Znak"/>
    <w:link w:val="Besedilooblaka"/>
    <w:rsid w:val="00054637"/>
    <w:rPr>
      <w:rFonts w:ascii="Segoe UI" w:hAnsi="Segoe UI" w:cs="Segoe UI"/>
      <w:sz w:val="18"/>
      <w:szCs w:val="18"/>
    </w:rPr>
  </w:style>
  <w:style w:type="paragraph" w:styleId="Glava">
    <w:name w:val="header"/>
    <w:basedOn w:val="Navaden"/>
    <w:link w:val="GlavaZnak"/>
    <w:rsid w:val="00F0155F"/>
    <w:pPr>
      <w:tabs>
        <w:tab w:val="center" w:pos="4536"/>
        <w:tab w:val="right" w:pos="9072"/>
      </w:tabs>
    </w:pPr>
  </w:style>
  <w:style w:type="character" w:customStyle="1" w:styleId="GlavaZnak">
    <w:name w:val="Glava Znak"/>
    <w:basedOn w:val="Privzetapisavaodstavka"/>
    <w:link w:val="Glava"/>
    <w:rsid w:val="00F0155F"/>
  </w:style>
  <w:style w:type="paragraph" w:styleId="Noga">
    <w:name w:val="footer"/>
    <w:basedOn w:val="Navaden"/>
    <w:link w:val="NogaZnak"/>
    <w:rsid w:val="00F0155F"/>
    <w:pPr>
      <w:tabs>
        <w:tab w:val="center" w:pos="4536"/>
        <w:tab w:val="right" w:pos="9072"/>
      </w:tabs>
    </w:pPr>
  </w:style>
  <w:style w:type="character" w:customStyle="1" w:styleId="NogaZnak">
    <w:name w:val="Noga Znak"/>
    <w:basedOn w:val="Privzetapisavaodstavka"/>
    <w:link w:val="Noga"/>
    <w:rsid w:val="00F0155F"/>
  </w:style>
  <w:style w:type="character" w:styleId="Pripombasklic">
    <w:name w:val="annotation reference"/>
    <w:rsid w:val="004D4F89"/>
    <w:rPr>
      <w:sz w:val="16"/>
      <w:szCs w:val="16"/>
    </w:rPr>
  </w:style>
  <w:style w:type="paragraph" w:styleId="Pripombabesedilo">
    <w:name w:val="annotation text"/>
    <w:basedOn w:val="Navaden"/>
    <w:link w:val="PripombabesediloZnak"/>
    <w:rsid w:val="004D4F89"/>
  </w:style>
  <w:style w:type="character" w:customStyle="1" w:styleId="PripombabesediloZnak">
    <w:name w:val="Pripomba – besedilo Znak"/>
    <w:basedOn w:val="Privzetapisavaodstavka"/>
    <w:link w:val="Pripombabesedilo"/>
    <w:rsid w:val="004D4F89"/>
  </w:style>
  <w:style w:type="paragraph" w:styleId="Zadevapripombe">
    <w:name w:val="annotation subject"/>
    <w:basedOn w:val="Pripombabesedilo"/>
    <w:next w:val="Pripombabesedilo"/>
    <w:link w:val="ZadevapripombeZnak"/>
    <w:rsid w:val="004D4F89"/>
    <w:rPr>
      <w:b/>
      <w:bCs/>
    </w:rPr>
  </w:style>
  <w:style w:type="character" w:customStyle="1" w:styleId="ZadevapripombeZnak">
    <w:name w:val="Zadeva pripombe Znak"/>
    <w:link w:val="Zadevapripombe"/>
    <w:rsid w:val="004D4F89"/>
    <w:rPr>
      <w:b/>
      <w:bCs/>
    </w:rPr>
  </w:style>
  <w:style w:type="paragraph" w:styleId="Odstavekseznama">
    <w:name w:val="List Paragraph"/>
    <w:basedOn w:val="Navaden"/>
    <w:uiPriority w:val="34"/>
    <w:qFormat/>
    <w:rsid w:val="00CF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19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AEA957-61F3-4D04-9FAB-D5973558C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1234</Words>
  <Characters>7038</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OBČINA JESENICE, Cesta železarjev 6, JESENICE, davčna št</vt:lpstr>
    </vt:vector>
  </TitlesOfParts>
  <Company>Občina Jesenice</Company>
  <LinksUpToDate>false</LinksUpToDate>
  <CharactersWithSpaces>8256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JESENICE, davčna št</dc:title>
  <dc:subject/>
  <dc:creator>Obcina</dc:creator>
  <cp:keywords/>
  <cp:lastModifiedBy>Mateja Drobič</cp:lastModifiedBy>
  <cp:revision>5</cp:revision>
  <cp:lastPrinted>2024-02-06T10:43:00Z</cp:lastPrinted>
  <dcterms:created xsi:type="dcterms:W3CDTF">2025-02-24T07:44:00Z</dcterms:created>
  <dcterms:modified xsi:type="dcterms:W3CDTF">2026-02-02T12:56:00Z</dcterms:modified>
</cp:coreProperties>
</file>